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59D" w:rsidRDefault="005C159D" w:rsidP="005C159D">
      <w:pPr>
        <w:pStyle w:val="ConsPlusTitle"/>
        <w:ind w:left="5103"/>
        <w:outlineLvl w:val="0"/>
        <w:rPr>
          <w:rFonts w:ascii="Times New Roman" w:hAnsi="Times New Roman" w:cs="Times New Roman"/>
          <w:b w:val="0"/>
          <w:szCs w:val="20"/>
        </w:rPr>
      </w:pPr>
      <w:r w:rsidRPr="00D62939">
        <w:rPr>
          <w:rFonts w:ascii="Times New Roman" w:hAnsi="Times New Roman" w:cs="Times New Roman"/>
          <w:b w:val="0"/>
          <w:szCs w:val="20"/>
        </w:rPr>
        <w:t xml:space="preserve">Приложение к постановлению </w:t>
      </w:r>
    </w:p>
    <w:p w:rsidR="005C159D" w:rsidRPr="001B3D80" w:rsidRDefault="005C159D" w:rsidP="005C159D">
      <w:pPr>
        <w:pStyle w:val="ConsPlusTitle"/>
        <w:ind w:left="5103"/>
        <w:outlineLvl w:val="0"/>
        <w:rPr>
          <w:rFonts w:ascii="Times New Roman" w:hAnsi="Times New Roman" w:cs="Times New Roman"/>
          <w:b w:val="0"/>
          <w:szCs w:val="20"/>
        </w:rPr>
      </w:pPr>
      <w:r w:rsidRPr="001B3D80">
        <w:rPr>
          <w:rFonts w:ascii="Times New Roman" w:hAnsi="Times New Roman" w:cs="Times New Roman"/>
          <w:b w:val="0"/>
          <w:szCs w:val="20"/>
        </w:rPr>
        <w:t xml:space="preserve">Администрации муниципального района </w:t>
      </w:r>
    </w:p>
    <w:p w:rsidR="005C159D" w:rsidRPr="001B3D80" w:rsidRDefault="007206F0" w:rsidP="005C159D">
      <w:pPr>
        <w:pStyle w:val="ConsPlusTitle"/>
        <w:ind w:left="5103"/>
        <w:outlineLvl w:val="0"/>
        <w:rPr>
          <w:rFonts w:ascii="Times New Roman" w:hAnsi="Times New Roman" w:cs="Times New Roman"/>
          <w:b w:val="0"/>
          <w:szCs w:val="20"/>
        </w:rPr>
      </w:pPr>
      <w:r>
        <w:rPr>
          <w:rFonts w:ascii="Times New Roman" w:hAnsi="Times New Roman" w:cs="Times New Roman"/>
          <w:b w:val="0"/>
          <w:szCs w:val="20"/>
        </w:rPr>
        <w:t>от 04.12.2025 № 1626</w:t>
      </w:r>
      <w:bookmarkStart w:id="0" w:name="_GoBack"/>
      <w:bookmarkEnd w:id="0"/>
    </w:p>
    <w:p w:rsidR="005C159D" w:rsidRPr="001B3D80" w:rsidRDefault="005C159D" w:rsidP="00177E0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8113F" w:rsidRPr="001B3D80" w:rsidRDefault="0088113F" w:rsidP="00177E0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B3D8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D8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8113F" w:rsidRPr="001B3D80" w:rsidRDefault="000C1040" w:rsidP="00177E09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3D80">
        <w:rPr>
          <w:rFonts w:ascii="Times New Roman" w:hAnsi="Times New Roman" w:cs="Times New Roman"/>
          <w:sz w:val="28"/>
          <w:szCs w:val="28"/>
        </w:rPr>
        <w:t>«</w:t>
      </w:r>
      <w:r w:rsidR="0088113F" w:rsidRPr="001B3D80">
        <w:rPr>
          <w:rFonts w:ascii="Times New Roman" w:hAnsi="Times New Roman" w:cs="Times New Roman"/>
          <w:sz w:val="28"/>
          <w:szCs w:val="28"/>
        </w:rPr>
        <w:t>ПЕРЕРАСПРЕДЕЛЕНИЕ ЗЕМЕЛЬ И (ИЛИ) ЗЕМЕЛЬНЫХ УЧАСТКОВ,</w:t>
      </w:r>
      <w:r w:rsidR="00516BD7" w:rsidRPr="001B3D80">
        <w:rPr>
          <w:rFonts w:ascii="Times New Roman" w:hAnsi="Times New Roman" w:cs="Times New Roman"/>
          <w:sz w:val="28"/>
          <w:szCs w:val="28"/>
        </w:rPr>
        <w:t xml:space="preserve"> </w:t>
      </w:r>
      <w:r w:rsidR="0088113F" w:rsidRPr="001B3D80">
        <w:rPr>
          <w:rFonts w:ascii="Times New Roman" w:hAnsi="Times New Roman" w:cs="Times New Roman"/>
          <w:sz w:val="28"/>
          <w:szCs w:val="28"/>
        </w:rPr>
        <w:t>НАХОДЯЩИХСЯ В МУНИЦИПАЛЬНОЙ</w:t>
      </w:r>
      <w:r w:rsidR="00516BD7" w:rsidRPr="001B3D80">
        <w:rPr>
          <w:rFonts w:ascii="Times New Roman" w:hAnsi="Times New Roman" w:cs="Times New Roman"/>
          <w:sz w:val="28"/>
          <w:szCs w:val="28"/>
        </w:rPr>
        <w:t xml:space="preserve"> </w:t>
      </w:r>
      <w:r w:rsidR="0088113F" w:rsidRPr="001B3D80">
        <w:rPr>
          <w:rFonts w:ascii="Times New Roman" w:hAnsi="Times New Roman" w:cs="Times New Roman"/>
          <w:sz w:val="28"/>
          <w:szCs w:val="28"/>
        </w:rPr>
        <w:t>СОБСТВЕННОСТИ</w:t>
      </w:r>
      <w:r w:rsidR="00B207FD" w:rsidRPr="001B3D80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КОТОРЫЕ НЕ РАЗГРАНИЧЕНА</w:t>
      </w:r>
      <w:r w:rsidR="0036534C" w:rsidRPr="001B3D80">
        <w:rPr>
          <w:rFonts w:ascii="Times New Roman" w:hAnsi="Times New Roman" w:cs="Times New Roman"/>
          <w:sz w:val="28"/>
          <w:szCs w:val="28"/>
        </w:rPr>
        <w:t>,</w:t>
      </w:r>
      <w:r w:rsidR="0088113F" w:rsidRPr="001B3D80">
        <w:rPr>
          <w:rFonts w:ascii="Times New Roman" w:hAnsi="Times New Roman" w:cs="Times New Roman"/>
          <w:sz w:val="28"/>
          <w:szCs w:val="28"/>
        </w:rPr>
        <w:t xml:space="preserve"> И ЗЕМЕЛЬНЫХ УЧАСТКОВ, НАХОДЯЩИХСЯ</w:t>
      </w:r>
      <w:r w:rsidR="00516BD7" w:rsidRPr="001B3D80">
        <w:rPr>
          <w:rFonts w:ascii="Times New Roman" w:hAnsi="Times New Roman" w:cs="Times New Roman"/>
          <w:sz w:val="28"/>
          <w:szCs w:val="28"/>
        </w:rPr>
        <w:t xml:space="preserve"> </w:t>
      </w:r>
      <w:r w:rsidR="0088113F" w:rsidRPr="001B3D80">
        <w:rPr>
          <w:rFonts w:ascii="Times New Roman" w:hAnsi="Times New Roman" w:cs="Times New Roman"/>
          <w:sz w:val="28"/>
          <w:szCs w:val="28"/>
        </w:rPr>
        <w:t>В ЧАСТНОЙ СОБСТВЕННОСТИ</w:t>
      </w:r>
      <w:r w:rsidRPr="001B3D80">
        <w:rPr>
          <w:rFonts w:ascii="Times New Roman" w:hAnsi="Times New Roman" w:cs="Times New Roman"/>
          <w:sz w:val="28"/>
          <w:szCs w:val="28"/>
        </w:rPr>
        <w:t>»</w:t>
      </w:r>
      <w:r w:rsidR="0088113F" w:rsidRPr="001B3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13F" w:rsidRPr="001B3D80" w:rsidRDefault="0088113F" w:rsidP="00024E74">
      <w:pPr>
        <w:pStyle w:val="ConsPlusNormal"/>
        <w:jc w:val="center"/>
      </w:pPr>
    </w:p>
    <w:p w:rsidR="0088113F" w:rsidRPr="001B3D80" w:rsidRDefault="0088113F" w:rsidP="00177E0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534C" w:rsidRPr="001B3D80" w:rsidRDefault="0036534C" w:rsidP="0036534C">
      <w:pPr>
        <w:pStyle w:val="ConsPlusNonformat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Перераспределение земель и (или) земельных участков, находящихся в муниципальной собственности</w:t>
      </w:r>
      <w:r w:rsidR="00B207FD" w:rsidRPr="001B3D80">
        <w:rPr>
          <w:rFonts w:ascii="Times New Roman" w:hAnsi="Times New Roman" w:cs="Times New Roman"/>
          <w:sz w:val="24"/>
          <w:szCs w:val="24"/>
        </w:rPr>
        <w:t xml:space="preserve"> или государственная собственность на которые не разграничена</w:t>
      </w:r>
      <w:r w:rsidRPr="001B3D80">
        <w:rPr>
          <w:rFonts w:ascii="Times New Roman" w:hAnsi="Times New Roman" w:cs="Times New Roman"/>
          <w:sz w:val="24"/>
          <w:szCs w:val="24"/>
        </w:rPr>
        <w:t>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="0088113F" w:rsidRPr="001B3D80">
        <w:rPr>
          <w:rFonts w:ascii="Times New Roman" w:hAnsi="Times New Roman" w:cs="Times New Roman"/>
          <w:sz w:val="24"/>
          <w:szCs w:val="24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 процедур) при осуществлении полномочий по перераспределению</w:t>
      </w:r>
      <w:r w:rsidR="00043CBA" w:rsidRPr="001B3D80">
        <w:rPr>
          <w:rFonts w:ascii="Times New Roman" w:hAnsi="Times New Roman" w:cs="Times New Roman"/>
          <w:sz w:val="24"/>
          <w:szCs w:val="24"/>
        </w:rPr>
        <w:t xml:space="preserve"> земель и (или)</w:t>
      </w:r>
      <w:r w:rsidR="0088113F" w:rsidRPr="001B3D80">
        <w:rPr>
          <w:rFonts w:ascii="Times New Roman" w:hAnsi="Times New Roman" w:cs="Times New Roman"/>
          <w:sz w:val="24"/>
          <w:szCs w:val="24"/>
        </w:rPr>
        <w:t xml:space="preserve"> земельных участков</w:t>
      </w:r>
      <w:r w:rsidRPr="001B3D80">
        <w:rPr>
          <w:rFonts w:ascii="Times New Roman" w:hAnsi="Times New Roman" w:cs="Times New Roman"/>
          <w:sz w:val="24"/>
          <w:szCs w:val="24"/>
        </w:rPr>
        <w:t>,</w:t>
      </w:r>
      <w:r w:rsidR="0088113F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sz w:val="24"/>
          <w:szCs w:val="24"/>
        </w:rPr>
        <w:t>расположенных на территории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округа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36534C" w:rsidRPr="001B3D80" w:rsidRDefault="0036534C" w:rsidP="0036534C">
      <w:pPr>
        <w:pStyle w:val="a6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Административный регламент разработан в отношении земель и земельных участков, находящихся в собственности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округа</w:t>
      </w:r>
      <w:r w:rsidRPr="001B3D80">
        <w:rPr>
          <w:rFonts w:ascii="Times New Roman" w:hAnsi="Times New Roman" w:cs="Times New Roman"/>
          <w:sz w:val="24"/>
          <w:szCs w:val="24"/>
        </w:rPr>
        <w:t xml:space="preserve">, а также, государственная собственность на которые не разграничена, расположенных на территориях следующих населенных пунктов: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Байкаловск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Воронцово,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Жданиха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Казанцево, село Караул,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Кареповск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Катырык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Каяк, поселок Кресты,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Мунгуй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Новая,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Новорыбная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Носок,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Поликарповск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Попигай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Сындасско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Тухард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-Порт, село Хатанга, поселок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9"/>
      <w:bookmarkEnd w:id="1"/>
      <w:r w:rsidRPr="001B3D80">
        <w:rPr>
          <w:rFonts w:ascii="Times New Roman" w:hAnsi="Times New Roman" w:cs="Times New Roman"/>
          <w:sz w:val="24"/>
          <w:szCs w:val="24"/>
        </w:rPr>
        <w:t xml:space="preserve">1.2. Заявителями на получение муниципальной услуги являются физические лица, индивидуальные предприниматели и юридические лица (далее - </w:t>
      </w:r>
      <w:r w:rsidR="00B82E5F" w:rsidRPr="001B3D80">
        <w:rPr>
          <w:rFonts w:ascii="Times New Roman" w:hAnsi="Times New Roman" w:cs="Times New Roman"/>
          <w:sz w:val="24"/>
          <w:szCs w:val="24"/>
        </w:rPr>
        <w:t>з</w:t>
      </w:r>
      <w:r w:rsidRPr="001B3D80">
        <w:rPr>
          <w:rFonts w:ascii="Times New Roman" w:hAnsi="Times New Roman" w:cs="Times New Roman"/>
          <w:sz w:val="24"/>
          <w:szCs w:val="24"/>
        </w:rPr>
        <w:t>аявитель).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1.3. Интересы заявителей, указанных в </w:t>
      </w:r>
      <w:hyperlink w:anchor="P49">
        <w:r w:rsidRPr="001B3D80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4943E8" w:rsidRPr="001B3D80" w:rsidRDefault="004943E8" w:rsidP="004943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943E8" w:rsidRPr="001B3D80" w:rsidRDefault="004943E8" w:rsidP="004943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B3D80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предоставления заявителю муниципальной услуги </w:t>
      </w:r>
      <w:r w:rsidR="0036534C" w:rsidRPr="001B3D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b/>
          <w:bCs/>
          <w:sz w:val="24"/>
          <w:szCs w:val="24"/>
        </w:rPr>
        <w:t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</w:t>
      </w:r>
      <w:r w:rsidR="0036534C" w:rsidRPr="001B3D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предоставляющим услугу  (далее - профилирование), а также результата, за </w:t>
      </w:r>
      <w:r w:rsidR="0036534C" w:rsidRPr="001B3D8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B3D80">
        <w:rPr>
          <w:rFonts w:ascii="Times New Roman" w:hAnsi="Times New Roman" w:cs="Times New Roman"/>
          <w:b/>
          <w:bCs/>
          <w:sz w:val="24"/>
          <w:szCs w:val="24"/>
        </w:rPr>
        <w:t>редоставлением  которого обратился заявитель</w:t>
      </w:r>
    </w:p>
    <w:p w:rsidR="004943E8" w:rsidRPr="001B3D80" w:rsidRDefault="004943E8" w:rsidP="00494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3E8" w:rsidRPr="001B3D80" w:rsidRDefault="004943E8" w:rsidP="00494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D80">
        <w:rPr>
          <w:rFonts w:ascii="Times New Roman" w:hAnsi="Times New Roman" w:cs="Times New Roman"/>
          <w:bCs/>
          <w:sz w:val="24"/>
          <w:szCs w:val="24"/>
        </w:rPr>
        <w:t>1.4. Муниципальная услуга должна быть предоставлена Заявителю в соответствии с вариантом предоставления муниципальной услуги, предусмотренным настоящим Административным регламентом.</w:t>
      </w:r>
    </w:p>
    <w:p w:rsidR="00E53E8E" w:rsidRPr="001B3D80" w:rsidRDefault="00E53E8E" w:rsidP="00494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II. Стандарт предоставления муниципальной услуги</w:t>
      </w:r>
    </w:p>
    <w:p w:rsidR="00B207FD" w:rsidRPr="001B3D80" w:rsidRDefault="00B207FD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B207FD" w:rsidRPr="001B3D80" w:rsidRDefault="00B207FD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2.1. Муниципальная услуга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="00A13B43" w:rsidRPr="001B3D80">
        <w:rPr>
          <w:rFonts w:ascii="Times New Roman" w:hAnsi="Times New Roman" w:cs="Times New Roman"/>
          <w:sz w:val="24"/>
          <w:szCs w:val="24"/>
        </w:rPr>
        <w:t xml:space="preserve">Перераспределение земель и (или) земельных участков, находящихся </w:t>
      </w:r>
      <w:r w:rsidR="00B207FD" w:rsidRPr="001B3D80">
        <w:rPr>
          <w:rFonts w:ascii="Times New Roman" w:hAnsi="Times New Roman" w:cs="Times New Roman"/>
          <w:sz w:val="24"/>
          <w:szCs w:val="24"/>
        </w:rPr>
        <w:t>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113F" w:rsidRPr="001B3D80" w:rsidRDefault="0088113F" w:rsidP="00177E09">
      <w:pPr>
        <w:pStyle w:val="ConsPlusNormal"/>
        <w:ind w:firstLine="540"/>
        <w:jc w:val="both"/>
        <w:rPr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Наименование органа предоставляющего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муниципальную услугу</w:t>
      </w:r>
    </w:p>
    <w:p w:rsidR="0088113F" w:rsidRPr="001B3D80" w:rsidRDefault="0088113F" w:rsidP="00177E09">
      <w:pPr>
        <w:pStyle w:val="ConsPlusNormal"/>
        <w:jc w:val="both"/>
        <w:rPr>
          <w:sz w:val="24"/>
          <w:szCs w:val="24"/>
        </w:rPr>
      </w:pPr>
    </w:p>
    <w:p w:rsidR="00A417AC" w:rsidRPr="001B3D80" w:rsidRDefault="0088113F" w:rsidP="00A417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2.2. Муниципальная услуга предоставляется Уполномоченным органом - </w:t>
      </w:r>
      <w:bookmarkStart w:id="2" w:name="P105"/>
      <w:bookmarkEnd w:id="2"/>
      <w:r w:rsidRPr="001B3D80">
        <w:rPr>
          <w:rFonts w:ascii="Times New Roman" w:hAnsi="Times New Roman" w:cs="Times New Roman"/>
          <w:sz w:val="24"/>
          <w:szCs w:val="24"/>
        </w:rPr>
        <w:t xml:space="preserve">Управление имущественных отношений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района</w:t>
      </w:r>
      <w:r w:rsidR="00A417AC" w:rsidRPr="001B3D80">
        <w:rPr>
          <w:rFonts w:ascii="Times New Roman" w:hAnsi="Times New Roman" w:cs="Times New Roman"/>
          <w:sz w:val="24"/>
          <w:szCs w:val="24"/>
        </w:rPr>
        <w:t xml:space="preserve"> (далее – Управление) от имени Администрации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района</w:t>
      </w:r>
      <w:r w:rsidR="00A417AC" w:rsidRPr="001B3D80">
        <w:rPr>
          <w:rFonts w:ascii="Times New Roman" w:hAnsi="Times New Roman" w:cs="Times New Roman"/>
          <w:sz w:val="24"/>
          <w:szCs w:val="24"/>
        </w:rPr>
        <w:t xml:space="preserve"> (далее – Администрация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района</w:t>
      </w:r>
      <w:r w:rsidR="00A417AC" w:rsidRPr="001B3D80">
        <w:rPr>
          <w:rFonts w:ascii="Times New Roman" w:hAnsi="Times New Roman" w:cs="Times New Roman"/>
          <w:sz w:val="24"/>
          <w:szCs w:val="24"/>
        </w:rPr>
        <w:t>).</w:t>
      </w:r>
    </w:p>
    <w:p w:rsidR="00EF5949" w:rsidRPr="001B3D80" w:rsidRDefault="00EF5949" w:rsidP="00177E09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a8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2.3.</w:t>
      </w:r>
      <w:r w:rsidR="00EF5949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sz w:val="24"/>
          <w:szCs w:val="24"/>
        </w:rPr>
        <w:t>В</w:t>
      </w:r>
      <w:r w:rsidR="00F17EDA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sz w:val="24"/>
          <w:szCs w:val="24"/>
        </w:rPr>
        <w:t>предоставлении муниципальной услуги принимают участие</w:t>
      </w:r>
      <w:r w:rsidR="00EF5949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многофункциональные центры предоставления государственных и муниципальных услуг (далее – </w:t>
      </w:r>
      <w:r w:rsidR="004168DC" w:rsidRPr="001B3D80">
        <w:rPr>
          <w:rFonts w:ascii="Times New Roman" w:hAnsi="Times New Roman" w:cs="Times New Roman"/>
          <w:bCs/>
          <w:sz w:val="24"/>
          <w:szCs w:val="24"/>
        </w:rPr>
        <w:t>МФЦ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) при наличии соответствующего соглашения о взаимодействии между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="008D5D58" w:rsidRPr="001B3D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7C43" w:rsidRPr="001B3D80">
        <w:rPr>
          <w:rFonts w:ascii="Times New Roman" w:hAnsi="Times New Roman" w:cs="Times New Roman"/>
          <w:bCs/>
          <w:sz w:val="24"/>
          <w:szCs w:val="24"/>
        </w:rPr>
        <w:t xml:space="preserve">и Уполномоченным органом. </w:t>
      </w:r>
    </w:p>
    <w:p w:rsidR="00EF5949" w:rsidRPr="001B3D80" w:rsidRDefault="00EF5949" w:rsidP="00177E09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113F" w:rsidRPr="001B3D80" w:rsidRDefault="004168DC" w:rsidP="00177E09">
      <w:pPr>
        <w:pStyle w:val="a8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>МФЦ</w:t>
      </w:r>
      <w:r w:rsidR="0088113F" w:rsidRPr="001B3D80">
        <w:rPr>
          <w:rFonts w:ascii="Times New Roman" w:hAnsi="Times New Roman" w:cs="Times New Roman"/>
          <w:sz w:val="24"/>
          <w:szCs w:val="24"/>
        </w:rPr>
        <w:t>,</w:t>
      </w:r>
      <w:r w:rsidR="0088113F" w:rsidRPr="001B3D80">
        <w:rPr>
          <w:rFonts w:ascii="Times New Roman" w:hAnsi="Times New Roman" w:cs="Times New Roman"/>
          <w:bCs/>
          <w:sz w:val="24"/>
          <w:szCs w:val="24"/>
        </w:rPr>
        <w:t xml:space="preserve">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  <w:proofErr w:type="gramEnd"/>
    </w:p>
    <w:p w:rsidR="00AB51AE" w:rsidRPr="001B3D80" w:rsidRDefault="00AB51AE" w:rsidP="00177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113F" w:rsidRPr="001B3D80" w:rsidRDefault="004943E8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Р</w:t>
      </w:r>
      <w:r w:rsidR="0088113F" w:rsidRPr="001B3D80">
        <w:rPr>
          <w:rFonts w:ascii="Times New Roman" w:hAnsi="Times New Roman" w:cs="Times New Roman"/>
          <w:sz w:val="24"/>
          <w:szCs w:val="24"/>
        </w:rPr>
        <w:t>езультат предоставления муниципальной услуги</w:t>
      </w:r>
    </w:p>
    <w:p w:rsidR="0088113F" w:rsidRPr="001B3D80" w:rsidRDefault="0088113F" w:rsidP="00177E09">
      <w:pPr>
        <w:pStyle w:val="ConsPlusNormal"/>
        <w:jc w:val="both"/>
        <w:rPr>
          <w:sz w:val="24"/>
          <w:szCs w:val="24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5"/>
      <w:bookmarkEnd w:id="3"/>
      <w:r w:rsidRPr="001B3D80">
        <w:rPr>
          <w:rFonts w:ascii="Times New Roman" w:hAnsi="Times New Roman" w:cs="Times New Roman"/>
          <w:sz w:val="24"/>
          <w:szCs w:val="24"/>
        </w:rPr>
        <w:t>2.</w:t>
      </w:r>
      <w:r w:rsidR="00D40752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являются: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</w:t>
      </w:r>
      <w:r w:rsidR="00D40752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>.1. Проект соглашения о перераспределении земель  и (или) земельных участков</w:t>
      </w:r>
      <w:r w:rsidR="003D228E" w:rsidRPr="001B3D80">
        <w:rPr>
          <w:rFonts w:ascii="Times New Roman" w:hAnsi="Times New Roman" w:cs="Times New Roman"/>
          <w:sz w:val="24"/>
          <w:szCs w:val="24"/>
        </w:rPr>
        <w:t xml:space="preserve"> находящихся в муниципальной собственности или</w:t>
      </w:r>
      <w:r w:rsidRPr="001B3D80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которые не разграничена</w:t>
      </w:r>
      <w:r w:rsidR="003D228E" w:rsidRPr="001B3D80">
        <w:rPr>
          <w:rFonts w:ascii="Times New Roman" w:hAnsi="Times New Roman" w:cs="Times New Roman"/>
          <w:sz w:val="24"/>
          <w:szCs w:val="24"/>
        </w:rPr>
        <w:t xml:space="preserve"> и</w:t>
      </w:r>
      <w:r w:rsidRPr="001B3D80">
        <w:rPr>
          <w:rFonts w:ascii="Times New Roman" w:hAnsi="Times New Roman" w:cs="Times New Roman"/>
          <w:sz w:val="24"/>
          <w:szCs w:val="24"/>
        </w:rPr>
        <w:t xml:space="preserve"> земельных участков, находящихся в частной собственности (далее - соглашение о перераспределении</w:t>
      </w:r>
      <w:r w:rsidR="0061470D" w:rsidRPr="001B3D80">
        <w:rPr>
          <w:rFonts w:ascii="Times New Roman" w:hAnsi="Times New Roman" w:cs="Times New Roman"/>
          <w:sz w:val="24"/>
          <w:szCs w:val="24"/>
        </w:rPr>
        <w:t xml:space="preserve"> земельных участков</w:t>
      </w:r>
      <w:r w:rsidRPr="001B3D80">
        <w:rPr>
          <w:rFonts w:ascii="Times New Roman" w:hAnsi="Times New Roman" w:cs="Times New Roman"/>
          <w:sz w:val="24"/>
          <w:szCs w:val="24"/>
        </w:rPr>
        <w:t xml:space="preserve">), подписанный должностным лицом уполномоченного органа, по </w:t>
      </w:r>
      <w:hyperlink w:anchor="P567">
        <w:r w:rsidRPr="001B3D80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8C4288" w:rsidRPr="001B3D80">
        <w:rPr>
          <w:rFonts w:ascii="Times New Roman" w:hAnsi="Times New Roman" w:cs="Times New Roman"/>
          <w:sz w:val="24"/>
          <w:szCs w:val="24"/>
        </w:rPr>
        <w:t>2</w:t>
      </w:r>
      <w:r w:rsidRPr="001B3D8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</w:t>
      </w:r>
      <w:r w:rsidR="00D40752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>.2. Решение об отказе в заключени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соглашения о перераспределении земельных участков по </w:t>
      </w:r>
      <w:hyperlink w:anchor="P650">
        <w:r w:rsidRPr="001B3D80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8C4288" w:rsidRPr="001B3D80">
        <w:rPr>
          <w:rFonts w:ascii="Times New Roman" w:hAnsi="Times New Roman" w:cs="Times New Roman"/>
          <w:sz w:val="24"/>
          <w:szCs w:val="24"/>
        </w:rPr>
        <w:t>3</w:t>
      </w:r>
      <w:r w:rsidRPr="001B3D8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</w:t>
      </w:r>
      <w:r w:rsidR="00D40752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>.3. Промежуточными результатами предоставления муниципальной услуги являются:</w:t>
      </w:r>
    </w:p>
    <w:p w:rsidR="003F0010" w:rsidRPr="001B3D80" w:rsidRDefault="003F0010" w:rsidP="003F001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- согласие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на заключение соглашения о перераспределении земельных участков в соответствии с утвержденным проектом межевания территории по </w:t>
      </w:r>
      <w:hyperlink w:anchor="P697">
        <w:r w:rsidRPr="001B3D80">
          <w:rPr>
            <w:rFonts w:ascii="Times New Roman" w:hAnsi="Times New Roman" w:cs="Times New Roman"/>
            <w:sz w:val="24"/>
            <w:szCs w:val="24"/>
          </w:rPr>
          <w:t>форме</w:t>
        </w:r>
        <w:proofErr w:type="gramEnd"/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Pr="001B3D80">
        <w:rPr>
          <w:rFonts w:ascii="Times New Roman" w:hAnsi="Times New Roman" w:cs="Times New Roman"/>
          <w:sz w:val="24"/>
          <w:szCs w:val="24"/>
        </w:rPr>
        <w:t xml:space="preserve"> 3 к настоящему Административному регламенту;</w:t>
      </w:r>
    </w:p>
    <w:p w:rsidR="003F0010" w:rsidRPr="001B3D80" w:rsidRDefault="003F0010" w:rsidP="003F001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- решение об утверждении схемы расположения земельного участка или земельных участков на кадастровом плане территории (далее - схема расположения земельного участка), в случае если отсутствует проект межевания территории, в границах которой осуществляется перераспределение земельных участков, по </w:t>
      </w:r>
      <w:hyperlink w:anchor="P726">
        <w:r w:rsidRPr="001B3D80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Pr="001B3D80">
        <w:rPr>
          <w:rFonts w:ascii="Times New Roman" w:hAnsi="Times New Roman" w:cs="Times New Roman"/>
          <w:sz w:val="24"/>
          <w:szCs w:val="24"/>
        </w:rPr>
        <w:t xml:space="preserve"> 4 к настоящему Административному регламенту.</w:t>
      </w:r>
    </w:p>
    <w:p w:rsidR="00DA221C" w:rsidRPr="001B3D80" w:rsidRDefault="000E2B78" w:rsidP="003F001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</w:t>
      </w:r>
      <w:r w:rsidR="00D40752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направляется заявителю в </w:t>
      </w:r>
      <w:r w:rsidRPr="001B3D80">
        <w:rPr>
          <w:rFonts w:ascii="Times New Roman" w:hAnsi="Times New Roman" w:cs="Times New Roman"/>
          <w:sz w:val="24"/>
          <w:szCs w:val="24"/>
        </w:rPr>
        <w:lastRenderedPageBreak/>
        <w:t>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</w:t>
      </w:r>
      <w:r w:rsidR="00DA221C" w:rsidRPr="001B3D80">
        <w:rPr>
          <w:sz w:val="24"/>
          <w:szCs w:val="24"/>
        </w:rPr>
        <w:t xml:space="preserve"> </w:t>
      </w:r>
      <w:r w:rsidR="00DA221C" w:rsidRPr="001B3D8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06.04.2011 7 № 63-ФЗ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="00DA221C" w:rsidRPr="001B3D80">
        <w:rPr>
          <w:rFonts w:ascii="Times New Roman" w:hAnsi="Times New Roman" w:cs="Times New Roman"/>
          <w:sz w:val="24"/>
          <w:szCs w:val="24"/>
        </w:rPr>
        <w:t>Об электронной подписи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="00DA221C" w:rsidRPr="001B3D80">
        <w:rPr>
          <w:rFonts w:ascii="Times New Roman" w:hAnsi="Times New Roman" w:cs="Times New Roman"/>
          <w:sz w:val="24"/>
          <w:szCs w:val="24"/>
        </w:rPr>
        <w:t xml:space="preserve"> (далее – Федеральный закон № 63-ФЗ)</w:t>
      </w:r>
      <w:r w:rsidRPr="001B3D80">
        <w:rPr>
          <w:rFonts w:ascii="Times New Roman" w:hAnsi="Times New Roman" w:cs="Times New Roman"/>
          <w:sz w:val="24"/>
          <w:szCs w:val="24"/>
        </w:rPr>
        <w:t xml:space="preserve"> направленного заявителю в личный кабинет на ЕПГУ</w:t>
      </w:r>
      <w:r w:rsidR="001D390F" w:rsidRPr="001B3D80">
        <w:rPr>
          <w:rFonts w:ascii="Times New Roman" w:hAnsi="Times New Roman" w:cs="Times New Roman"/>
          <w:sz w:val="24"/>
          <w:szCs w:val="24"/>
        </w:rPr>
        <w:t>.</w:t>
      </w: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</w:p>
    <w:p w:rsidR="0088113F" w:rsidRPr="001B3D80" w:rsidRDefault="0088113F" w:rsidP="00177E09">
      <w:pPr>
        <w:pStyle w:val="ConsPlusNormal"/>
        <w:jc w:val="both"/>
        <w:rPr>
          <w:sz w:val="24"/>
          <w:szCs w:val="24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</w:t>
      </w:r>
      <w:r w:rsidR="00D40752" w:rsidRPr="001B3D80">
        <w:rPr>
          <w:rFonts w:ascii="Times New Roman" w:hAnsi="Times New Roman" w:cs="Times New Roman"/>
          <w:sz w:val="24"/>
          <w:szCs w:val="24"/>
        </w:rPr>
        <w:t>6</w:t>
      </w:r>
      <w:r w:rsidR="00F17EDA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 xml:space="preserve"> Срок предоставления муниципальной услуги определяется в соответствии с Земельным </w:t>
      </w:r>
      <w:hyperlink r:id="rId7">
        <w:r w:rsidRPr="001B3D8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3F0010" w:rsidRPr="001B3D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0010" w:rsidRPr="001B3D80" w:rsidRDefault="003F0010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Органом местного самоуправления может быть предусмотрено оказание муниципальной услуги в иной срок, не превышающий установленный Земельным </w:t>
      </w:r>
      <w:hyperlink r:id="rId8">
        <w:r w:rsidRPr="001B3D8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43E8" w:rsidRPr="001B3D80" w:rsidRDefault="004943E8" w:rsidP="004943E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Правовые основания предоставления</w:t>
      </w:r>
    </w:p>
    <w:p w:rsidR="004943E8" w:rsidRPr="001B3D80" w:rsidRDefault="004943E8" w:rsidP="004943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943E8" w:rsidRPr="001B3D80" w:rsidRDefault="004943E8" w:rsidP="004943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43E8" w:rsidRPr="001B3D80" w:rsidRDefault="004943E8" w:rsidP="004943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 в федеральной государственной информационной системе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Федеральный реестр государственных и муниципальных услуг (функций)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муниципального </w:t>
      </w:r>
      <w:r w:rsidR="00E53E8E" w:rsidRPr="001B3D80">
        <w:rPr>
          <w:rFonts w:ascii="Times New Roman" w:hAnsi="Times New Roman" w:cs="Times New Roman"/>
          <w:bCs/>
          <w:sz w:val="24"/>
          <w:szCs w:val="24"/>
        </w:rPr>
        <w:t>района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53E8E" w:rsidRPr="001B3D80">
        <w:rPr>
          <w:rFonts w:ascii="Times New Roman" w:hAnsi="Times New Roman" w:cs="Times New Roman"/>
          <w:sz w:val="24"/>
          <w:szCs w:val="24"/>
        </w:rPr>
        <w:t>https://taimyr24</w:t>
      </w:r>
      <w:proofErr w:type="gramEnd"/>
      <w:r w:rsidR="00E53E8E" w:rsidRPr="001B3D80">
        <w:rPr>
          <w:rFonts w:ascii="Times New Roman" w:hAnsi="Times New Roman" w:cs="Times New Roman"/>
          <w:sz w:val="24"/>
          <w:szCs w:val="24"/>
        </w:rPr>
        <w:t>.gosuslugi.ru/</w:t>
      </w:r>
      <w:r w:rsidRPr="001B3D80">
        <w:rPr>
          <w:rStyle w:val="a5"/>
          <w:rFonts w:ascii="Times New Roman" w:eastAsia="Calibri" w:hAnsi="Times New Roman" w:cs="Times New Roman"/>
          <w:color w:val="auto"/>
          <w:sz w:val="24"/>
          <w:szCs w:val="24"/>
        </w:rPr>
        <w:t>,</w:t>
      </w:r>
      <w:r w:rsidRPr="001B3D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bCs/>
          <w:sz w:val="24"/>
          <w:szCs w:val="24"/>
        </w:rPr>
        <w:t>на ЕПГУ.</w:t>
      </w:r>
    </w:p>
    <w:p w:rsidR="0088113F" w:rsidRPr="001B3D80" w:rsidRDefault="0088113F" w:rsidP="00177E09">
      <w:pPr>
        <w:pStyle w:val="ConsPlusNormal"/>
        <w:ind w:firstLine="540"/>
        <w:jc w:val="both"/>
        <w:rPr>
          <w:sz w:val="24"/>
          <w:szCs w:val="24"/>
        </w:rPr>
      </w:pPr>
    </w:p>
    <w:p w:rsidR="0088113F" w:rsidRPr="001B3D80" w:rsidRDefault="0088113F" w:rsidP="001A167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  <w:r w:rsidR="0061470D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</w:t>
      </w:r>
    </w:p>
    <w:p w:rsidR="00BD0F55" w:rsidRPr="001B3D80" w:rsidRDefault="00BD0F55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943E8" w:rsidRPr="001B3D80" w:rsidRDefault="004943E8" w:rsidP="004943E8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2.8. Сведения о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 перечне</w:t>
      </w:r>
      <w:r w:rsidRPr="001B3D80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предоставления муниципальной услуги и услуг приведены в подразделах описания выполнения административных процедур. 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2.9. При предоставлении муниципальной услуги запрещается требовать от Заявителя: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2.9.1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2.9.2.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района</w:t>
      </w:r>
      <w:r w:rsidRPr="001B3D80">
        <w:rPr>
          <w:rFonts w:ascii="Times New Roman" w:hAnsi="Times New Roman" w:cs="Times New Roman"/>
          <w:sz w:val="24"/>
          <w:szCs w:val="24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>
        <w:r w:rsidRPr="001B3D80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закона от 27 июля 2010 года № 210-ФЗ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 (далее - Федеральный закон № 210-ФЗ).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2.9.3.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следующих случаев: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изменение требований нормативных правовых актов, касающихся предоставления </w:t>
      </w:r>
      <w:r w:rsidRPr="001B3D80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после первоначальной подачи заявления о предоставлении муниципальной услуги;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документов;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 либо в предоставлении муниципальной услуги;</w:t>
      </w:r>
    </w:p>
    <w:p w:rsidR="004943E8" w:rsidRPr="001B3D80" w:rsidRDefault="004943E8" w:rsidP="004943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, работника организации, предусмотренной </w:t>
      </w:r>
      <w:hyperlink r:id="rId10">
        <w:r w:rsidRPr="001B3D80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Pr="001B3D80">
        <w:rPr>
          <w:rFonts w:ascii="Times New Roman" w:hAnsi="Times New Roman" w:cs="Times New Roman"/>
          <w:sz w:val="24"/>
          <w:szCs w:val="24"/>
        </w:rPr>
        <w:t xml:space="preserve"> 210-ФЗ,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Уполномоченного органа, руководителя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 при первоначальном отказе в приеме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41387B" w:rsidRPr="001B3D80" w:rsidRDefault="0041387B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176997" w:rsidP="0017699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176997" w:rsidRPr="001B3D80" w:rsidRDefault="00176997" w:rsidP="001769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176997" w:rsidRPr="001B3D80" w:rsidRDefault="00176997" w:rsidP="001769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76997" w:rsidRPr="001B3D80" w:rsidRDefault="00176997" w:rsidP="001769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176997" w:rsidP="0017699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2.10. Сведения о перечне оснований для отказа в приеме к рассмотрению документов, необходимых для предоставления муниципальной услуги, приведены в подразделах описания выполнения административных процедур. </w:t>
      </w:r>
    </w:p>
    <w:p w:rsidR="00176997" w:rsidRPr="001B3D80" w:rsidRDefault="00176997" w:rsidP="0017699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176997" w:rsidP="0017699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</w:t>
      </w:r>
    </w:p>
    <w:p w:rsidR="00176997" w:rsidRPr="001B3D80" w:rsidRDefault="00176997" w:rsidP="001769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или отказа в предоставлении муниципальной услуги</w:t>
      </w:r>
    </w:p>
    <w:p w:rsidR="00176997" w:rsidRPr="001B3D80" w:rsidRDefault="00176997" w:rsidP="0017699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176997" w:rsidP="00176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2.11. Оснований для приостановления предоставления муниципальной услуги законодательством не предусмотрено.</w:t>
      </w:r>
    </w:p>
    <w:p w:rsidR="00176997" w:rsidRPr="001B3D80" w:rsidRDefault="00176997" w:rsidP="00176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2.11.1 Сведения о перечне снований для отказа в предоставлении  муниципальной услуги приведены в подразделах описания выполнения административных процедур.</w:t>
      </w:r>
    </w:p>
    <w:p w:rsidR="0036534C" w:rsidRPr="001B3D80" w:rsidRDefault="0036534C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177"/>
      <w:bookmarkEnd w:id="4"/>
    </w:p>
    <w:p w:rsidR="0036534C" w:rsidRPr="001B3D80" w:rsidRDefault="0036534C" w:rsidP="003653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Размер платы, взимаемой с Заявителя при предоставлении</w:t>
      </w:r>
    </w:p>
    <w:p w:rsidR="0036534C" w:rsidRPr="001B3D80" w:rsidRDefault="0036534C" w:rsidP="003653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муниципальной услуги и способы ее взимания</w:t>
      </w:r>
    </w:p>
    <w:p w:rsidR="0036534C" w:rsidRPr="001B3D80" w:rsidRDefault="0036534C" w:rsidP="0036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534C" w:rsidRPr="001B3D80" w:rsidRDefault="0036534C" w:rsidP="0036534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Сведения о размере платы, взимаемого за предоставление муниципальной услуги размещены в федеральной государственной информационной системе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Федеральный реестр государственных и муниципальных услуг (функций)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муниципального </w:t>
      </w:r>
      <w:r w:rsidR="00E53E8E" w:rsidRPr="001B3D80">
        <w:rPr>
          <w:rFonts w:ascii="Times New Roman" w:hAnsi="Times New Roman" w:cs="Times New Roman"/>
          <w:bCs/>
          <w:sz w:val="24"/>
          <w:szCs w:val="24"/>
        </w:rPr>
        <w:t>района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53E8E" w:rsidRPr="001B3D80">
        <w:rPr>
          <w:rFonts w:ascii="Times New Roman" w:hAnsi="Times New Roman" w:cs="Times New Roman"/>
          <w:sz w:val="24"/>
          <w:szCs w:val="24"/>
        </w:rPr>
        <w:t>https://taimyr24.gosuslugi.ru/</w:t>
      </w:r>
      <w:r w:rsidRPr="001B3D80">
        <w:rPr>
          <w:rFonts w:ascii="Times New Roman" w:hAnsi="Times New Roman" w:cs="Times New Roman"/>
          <w:sz w:val="24"/>
          <w:szCs w:val="24"/>
        </w:rPr>
        <w:t>,</w:t>
      </w:r>
      <w:r w:rsidRPr="001B3D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bCs/>
          <w:sz w:val="24"/>
          <w:szCs w:val="24"/>
        </w:rPr>
        <w:t>на ЕПГУ.</w:t>
      </w:r>
      <w:proofErr w:type="gramEnd"/>
    </w:p>
    <w:p w:rsidR="00766763" w:rsidRPr="001B3D80" w:rsidRDefault="00766763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66763" w:rsidRPr="001B3D80" w:rsidRDefault="00766763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</w:t>
      </w:r>
    </w:p>
    <w:p w:rsidR="00766763" w:rsidRPr="001B3D80" w:rsidRDefault="00766763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 предоставлении муниципальной услуги и при получении результата предоставления муниципальной услуги</w:t>
      </w:r>
    </w:p>
    <w:p w:rsidR="00766763" w:rsidRPr="001B3D80" w:rsidRDefault="00766763" w:rsidP="00177E09">
      <w:pPr>
        <w:pStyle w:val="ConsPlusNormal"/>
        <w:jc w:val="both"/>
        <w:rPr>
          <w:sz w:val="24"/>
          <w:szCs w:val="24"/>
        </w:rPr>
      </w:pPr>
    </w:p>
    <w:p w:rsidR="00766763" w:rsidRPr="001B3D80" w:rsidRDefault="00766763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2.13. Максимальный срок ожидания в очереди при подаче запроса о предоставлении  муниципальной услуги и при получении результата предоставления муниципальной услуги в Уполномоченном органе или </w:t>
      </w:r>
      <w:r w:rsidR="008D5D58" w:rsidRPr="001B3D80">
        <w:rPr>
          <w:rFonts w:ascii="Times New Roman" w:hAnsi="Times New Roman" w:cs="Times New Roman"/>
          <w:sz w:val="24"/>
          <w:szCs w:val="24"/>
        </w:rPr>
        <w:t xml:space="preserve">МФЦ </w:t>
      </w:r>
      <w:r w:rsidRPr="001B3D80">
        <w:rPr>
          <w:rFonts w:ascii="Times New Roman" w:hAnsi="Times New Roman" w:cs="Times New Roman"/>
          <w:sz w:val="24"/>
          <w:szCs w:val="24"/>
        </w:rPr>
        <w:t>составляет не более 15 минут.</w:t>
      </w:r>
    </w:p>
    <w:p w:rsidR="008C4288" w:rsidRPr="001B3D80" w:rsidRDefault="008C4288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66763" w:rsidRPr="001B3D80" w:rsidRDefault="00766763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Срок регистрации запроса заявителя</w:t>
      </w:r>
    </w:p>
    <w:p w:rsidR="00766763" w:rsidRPr="001B3D80" w:rsidRDefault="00766763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 предоставлении муниципальной услуги,</w:t>
      </w:r>
    </w:p>
    <w:p w:rsidR="00766763" w:rsidRPr="001B3D80" w:rsidRDefault="00766763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том числе в электронной форме</w:t>
      </w:r>
    </w:p>
    <w:p w:rsidR="00766763" w:rsidRPr="001B3D80" w:rsidRDefault="00766763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6763" w:rsidRPr="001B3D80" w:rsidRDefault="00766763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2.14. </w:t>
      </w:r>
      <w:r w:rsidR="0018493F" w:rsidRPr="001B3D80">
        <w:rPr>
          <w:rFonts w:ascii="Times New Roman" w:hAnsi="Times New Roman" w:cs="Times New Roman"/>
          <w:sz w:val="24"/>
          <w:szCs w:val="24"/>
        </w:rPr>
        <w:t>З</w:t>
      </w:r>
      <w:r w:rsidRPr="001B3D80">
        <w:rPr>
          <w:rFonts w:ascii="Times New Roman" w:hAnsi="Times New Roman" w:cs="Times New Roman"/>
          <w:sz w:val="24"/>
          <w:szCs w:val="24"/>
        </w:rPr>
        <w:t>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766763" w:rsidRPr="001B3D80" w:rsidRDefault="00766763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6763" w:rsidRPr="001B3D80" w:rsidRDefault="00766763" w:rsidP="00177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D80">
        <w:rPr>
          <w:rFonts w:ascii="Times New Roman" w:hAnsi="Times New Roman" w:cs="Times New Roman"/>
          <w:bCs/>
          <w:sz w:val="24"/>
          <w:szCs w:val="24"/>
        </w:rPr>
        <w:t>2.14.1. В случае направления заявления о предоставлении муниципальной услуги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88113F" w:rsidRPr="001B3D80" w:rsidRDefault="0088113F" w:rsidP="00177E09">
      <w:pPr>
        <w:pStyle w:val="ConsPlusNormal"/>
        <w:jc w:val="both"/>
        <w:rPr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муниципальная услуга</w:t>
      </w:r>
    </w:p>
    <w:p w:rsidR="007D21C9" w:rsidRPr="001B3D80" w:rsidRDefault="007D21C9" w:rsidP="00177E09">
      <w:pPr>
        <w:pStyle w:val="ConsPlusNormal"/>
        <w:spacing w:before="200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highlight w:val="yellow"/>
        </w:rPr>
      </w:pPr>
      <w:r w:rsidRPr="001B3D80">
        <w:rPr>
          <w:rFonts w:ascii="Times New Roman" w:hAnsi="Times New Roman" w:cs="Times New Roman"/>
          <w:sz w:val="24"/>
          <w:szCs w:val="24"/>
        </w:rPr>
        <w:t>2.1</w:t>
      </w:r>
      <w:r w:rsidR="00502C3A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Требования, которым должны соответствовать помещения, в которых предоставляется муниципальная услуга, </w:t>
      </w:r>
      <w:r w:rsidRPr="001B3D80">
        <w:rPr>
          <w:rFonts w:ascii="Times New Roman" w:eastAsiaTheme="minorHAnsi" w:hAnsi="Times New Roman" w:cs="Times New Roman"/>
          <w:sz w:val="24"/>
          <w:szCs w:val="24"/>
        </w:rPr>
        <w:t>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 размещаются на 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официальном сайте муниципального </w:t>
      </w:r>
      <w:r w:rsidR="00E53E8E" w:rsidRPr="001B3D80">
        <w:rPr>
          <w:rFonts w:ascii="Times New Roman" w:hAnsi="Times New Roman" w:cs="Times New Roman"/>
          <w:bCs/>
          <w:sz w:val="24"/>
          <w:szCs w:val="24"/>
        </w:rPr>
        <w:t>района</w:t>
      </w:r>
      <w:r w:rsidR="00E318D6" w:rsidRPr="001B3D8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B3D80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1" w:history="1">
        <w:r w:rsidR="00E53E8E" w:rsidRPr="001B3D8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https://taimyr24.gosuslugi.ru/</w:t>
        </w:r>
      </w:hyperlink>
      <w:r w:rsidR="00E318D6" w:rsidRPr="001B3D80">
        <w:rPr>
          <w:rFonts w:ascii="Times New Roman" w:hAnsi="Times New Roman" w:cs="Times New Roman"/>
          <w:sz w:val="24"/>
          <w:szCs w:val="24"/>
        </w:rPr>
        <w:t xml:space="preserve">, </w:t>
      </w:r>
      <w:r w:rsidRPr="001B3D80">
        <w:rPr>
          <w:rFonts w:ascii="Times New Roman" w:hAnsi="Times New Roman" w:cs="Times New Roman"/>
          <w:sz w:val="24"/>
          <w:szCs w:val="24"/>
        </w:rPr>
        <w:t xml:space="preserve"> а также на ЕПГУ.</w:t>
      </w:r>
      <w:r w:rsidRPr="001B3D8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88113F" w:rsidRPr="001B3D80" w:rsidRDefault="0088113F" w:rsidP="00177E09">
      <w:pPr>
        <w:pStyle w:val="ConsPlusNormal"/>
        <w:jc w:val="both"/>
        <w:rPr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</w:t>
      </w:r>
    </w:p>
    <w:p w:rsidR="007D21C9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</w:t>
      </w:r>
      <w:r w:rsidR="0091515B" w:rsidRPr="001B3D80">
        <w:rPr>
          <w:rFonts w:ascii="Times New Roman" w:hAnsi="Times New Roman" w:cs="Times New Roman"/>
          <w:sz w:val="24"/>
          <w:szCs w:val="24"/>
        </w:rPr>
        <w:t>1</w:t>
      </w:r>
      <w:r w:rsidR="00502C3A" w:rsidRPr="001B3D80">
        <w:rPr>
          <w:rFonts w:ascii="Times New Roman" w:hAnsi="Times New Roman" w:cs="Times New Roman"/>
          <w:sz w:val="24"/>
          <w:szCs w:val="24"/>
        </w:rPr>
        <w:t>6</w:t>
      </w:r>
      <w:r w:rsidRPr="001B3D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D21C9" w:rsidRPr="001B3D80">
        <w:rPr>
          <w:rFonts w:ascii="Times New Roman" w:eastAsiaTheme="minorHAnsi" w:hAnsi="Times New Roman" w:cs="Times New Roman"/>
          <w:sz w:val="24"/>
          <w:szCs w:val="24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</w:t>
      </w:r>
      <w:proofErr w:type="gramEnd"/>
      <w:r w:rsidR="007D21C9" w:rsidRPr="001B3D80">
        <w:rPr>
          <w:rFonts w:ascii="Times New Roman" w:eastAsiaTheme="minorHAnsi" w:hAnsi="Times New Roman" w:cs="Times New Roman"/>
          <w:sz w:val="24"/>
          <w:szCs w:val="24"/>
        </w:rPr>
        <w:t xml:space="preserve">, а также получения результата предоставления услуги </w:t>
      </w:r>
      <w:r w:rsidR="007D21C9" w:rsidRPr="001B3D80">
        <w:rPr>
          <w:rFonts w:ascii="Times New Roman" w:hAnsi="Times New Roman" w:cs="Times New Roman"/>
          <w:sz w:val="24"/>
          <w:szCs w:val="24"/>
        </w:rPr>
        <w:t xml:space="preserve">размещаются на </w:t>
      </w:r>
      <w:r w:rsidR="007D21C9" w:rsidRPr="001B3D80">
        <w:rPr>
          <w:rFonts w:ascii="Times New Roman" w:hAnsi="Times New Roman" w:cs="Times New Roman"/>
          <w:bCs/>
          <w:sz w:val="24"/>
          <w:szCs w:val="24"/>
        </w:rPr>
        <w:t xml:space="preserve">официальном сайте муниципального </w:t>
      </w:r>
      <w:r w:rsidR="00E53E8E" w:rsidRPr="001B3D80">
        <w:rPr>
          <w:rFonts w:ascii="Times New Roman" w:hAnsi="Times New Roman" w:cs="Times New Roman"/>
          <w:bCs/>
          <w:sz w:val="24"/>
          <w:szCs w:val="24"/>
        </w:rPr>
        <w:t>района</w:t>
      </w:r>
      <w:r w:rsidR="00E318D6" w:rsidRPr="001B3D80">
        <w:rPr>
          <w:rFonts w:ascii="Times New Roman" w:hAnsi="Times New Roman" w:cs="Times New Roman"/>
          <w:bCs/>
          <w:sz w:val="24"/>
          <w:szCs w:val="24"/>
        </w:rPr>
        <w:t>:</w:t>
      </w:r>
      <w:r w:rsidR="007D21C9" w:rsidRPr="001B3D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3E8E" w:rsidRPr="001B3D80">
        <w:rPr>
          <w:rFonts w:ascii="Times New Roman" w:hAnsi="Times New Roman" w:cs="Times New Roman"/>
          <w:sz w:val="24"/>
          <w:szCs w:val="24"/>
        </w:rPr>
        <w:t>https://taimyr24.gosuslugi.ru/</w:t>
      </w:r>
      <w:r w:rsidR="007D21C9" w:rsidRPr="001B3D80">
        <w:rPr>
          <w:rFonts w:ascii="Times New Roman" w:hAnsi="Times New Roman" w:cs="Times New Roman"/>
          <w:sz w:val="24"/>
          <w:szCs w:val="24"/>
        </w:rPr>
        <w:t xml:space="preserve">, а также на ЕПГУ. </w:t>
      </w:r>
    </w:p>
    <w:p w:rsidR="008C4288" w:rsidRPr="001B3D80" w:rsidRDefault="008C4288" w:rsidP="00177E09">
      <w:pPr>
        <w:pStyle w:val="ConsPlusNormal"/>
        <w:spacing w:before="20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2D4C6B" w:rsidRPr="001B3D80" w:rsidRDefault="002D4C6B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</w:t>
      </w:r>
    </w:p>
    <w:p w:rsidR="002D4C6B" w:rsidRPr="001B3D80" w:rsidRDefault="002D4C6B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>и обязательными для предоставления муниципальной услуги, в том числе сведения о документе (документах), выдаваемом (выдаваемых) организациями,</w:t>
      </w:r>
      <w:proofErr w:type="gramEnd"/>
    </w:p>
    <w:p w:rsidR="002D4C6B" w:rsidRPr="001B3D80" w:rsidRDefault="002D4C6B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участвующими в предоставлении муниципальной услуги</w:t>
      </w:r>
    </w:p>
    <w:p w:rsidR="002D4C6B" w:rsidRPr="001B3D80" w:rsidRDefault="002D4C6B" w:rsidP="00177E09">
      <w:pPr>
        <w:pStyle w:val="ConsPlusNormal"/>
        <w:jc w:val="both"/>
        <w:rPr>
          <w:sz w:val="24"/>
          <w:szCs w:val="24"/>
        </w:rPr>
      </w:pPr>
    </w:p>
    <w:p w:rsidR="002D4C6B" w:rsidRPr="001B3D80" w:rsidRDefault="002D4C6B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</w:t>
      </w:r>
      <w:r w:rsidR="00502C3A" w:rsidRPr="001B3D80">
        <w:rPr>
          <w:rFonts w:ascii="Times New Roman" w:hAnsi="Times New Roman" w:cs="Times New Roman"/>
          <w:sz w:val="24"/>
          <w:szCs w:val="24"/>
        </w:rPr>
        <w:t>7</w:t>
      </w:r>
      <w:r w:rsidRPr="001B3D80">
        <w:rPr>
          <w:rFonts w:ascii="Times New Roman" w:hAnsi="Times New Roman" w:cs="Times New Roman"/>
          <w:sz w:val="24"/>
          <w:szCs w:val="24"/>
        </w:rPr>
        <w:t>. Необходимыми и обязательными для предоставления муниципальной услуги, являются следующие услуги:</w:t>
      </w:r>
    </w:p>
    <w:p w:rsidR="002D4C6B" w:rsidRPr="001B3D80" w:rsidRDefault="002D4C6B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</w:t>
      </w:r>
      <w:r w:rsidR="00502C3A" w:rsidRPr="001B3D80">
        <w:rPr>
          <w:rFonts w:ascii="Times New Roman" w:hAnsi="Times New Roman" w:cs="Times New Roman"/>
          <w:sz w:val="24"/>
          <w:szCs w:val="24"/>
        </w:rPr>
        <w:t>7</w:t>
      </w:r>
      <w:r w:rsidRPr="001B3D80">
        <w:rPr>
          <w:rFonts w:ascii="Times New Roman" w:hAnsi="Times New Roman" w:cs="Times New Roman"/>
          <w:sz w:val="24"/>
          <w:szCs w:val="24"/>
        </w:rPr>
        <w:t>.1. Кадастровые работы в целях осуществления государственного кадастрового учета земельного участка, который образуется в результате перераспределения, по результатам которых подготавливается межевой план.</w:t>
      </w:r>
    </w:p>
    <w:p w:rsidR="002D4C6B" w:rsidRPr="001B3D80" w:rsidRDefault="002D4C6B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</w:t>
      </w:r>
      <w:r w:rsidR="00502C3A" w:rsidRPr="001B3D80">
        <w:rPr>
          <w:rFonts w:ascii="Times New Roman" w:hAnsi="Times New Roman" w:cs="Times New Roman"/>
          <w:sz w:val="24"/>
          <w:szCs w:val="24"/>
        </w:rPr>
        <w:t>7</w:t>
      </w:r>
      <w:r w:rsidRPr="001B3D80">
        <w:rPr>
          <w:rFonts w:ascii="Times New Roman" w:hAnsi="Times New Roman" w:cs="Times New Roman"/>
          <w:sz w:val="24"/>
          <w:szCs w:val="24"/>
        </w:rPr>
        <w:t>.2. Государственный кадастровый учет земельного участков,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</w:t>
      </w:r>
    </w:p>
    <w:p w:rsidR="00CC70FC" w:rsidRPr="001B3D80" w:rsidRDefault="00CC70FC" w:rsidP="00CC70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2.17.3. Услуги, указанные в пунктах 2.17.1 и 2.17.2 административного регламента, предоставляются посредством ЕПГУ, а также при личном обращении в организации, участвующие в предоставлении вышеуказанных услуг. </w:t>
      </w:r>
    </w:p>
    <w:p w:rsidR="0077564C" w:rsidRPr="001B3D80" w:rsidRDefault="0077564C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D4C6B" w:rsidRPr="001B3D80" w:rsidRDefault="002D4C6B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Порядок, размер и основания взимания платы за предоставление</w:t>
      </w:r>
    </w:p>
    <w:p w:rsidR="002D4C6B" w:rsidRPr="001B3D80" w:rsidRDefault="002D4C6B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услуг, которые являются необходимыми и обязательными для предоставления муниципальной услуги </w:t>
      </w:r>
    </w:p>
    <w:p w:rsidR="002D4C6B" w:rsidRPr="001B3D80" w:rsidRDefault="002D4C6B" w:rsidP="00177E09">
      <w:pPr>
        <w:pStyle w:val="ConsPlusNormal"/>
        <w:jc w:val="both"/>
        <w:rPr>
          <w:sz w:val="24"/>
          <w:szCs w:val="24"/>
        </w:rPr>
      </w:pPr>
    </w:p>
    <w:p w:rsidR="002D4C6B" w:rsidRPr="001B3D80" w:rsidRDefault="002D4C6B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</w:t>
      </w:r>
      <w:r w:rsidR="00502C3A" w:rsidRPr="001B3D80">
        <w:rPr>
          <w:rFonts w:ascii="Times New Roman" w:hAnsi="Times New Roman" w:cs="Times New Roman"/>
          <w:sz w:val="24"/>
          <w:szCs w:val="24"/>
        </w:rPr>
        <w:t>8</w:t>
      </w:r>
      <w:r w:rsidRPr="001B3D80">
        <w:rPr>
          <w:rFonts w:ascii="Times New Roman" w:hAnsi="Times New Roman" w:cs="Times New Roman"/>
          <w:sz w:val="24"/>
          <w:szCs w:val="24"/>
        </w:rPr>
        <w:t xml:space="preserve">. Плата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>:</w:t>
      </w:r>
    </w:p>
    <w:p w:rsidR="002D4C6B" w:rsidRPr="001B3D80" w:rsidRDefault="002D4C6B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</w:t>
      </w:r>
      <w:r w:rsidR="00502C3A" w:rsidRPr="001B3D80">
        <w:rPr>
          <w:rFonts w:ascii="Times New Roman" w:hAnsi="Times New Roman" w:cs="Times New Roman"/>
          <w:sz w:val="24"/>
          <w:szCs w:val="24"/>
        </w:rPr>
        <w:t>8</w:t>
      </w:r>
      <w:r w:rsidRPr="001B3D80">
        <w:rPr>
          <w:rFonts w:ascii="Times New Roman" w:hAnsi="Times New Roman" w:cs="Times New Roman"/>
          <w:sz w:val="24"/>
          <w:szCs w:val="24"/>
        </w:rPr>
        <w:t>.1. выполнение кадастровых работ определяется в соответствии с договором, заключаемым с кадастровым инженером;</w:t>
      </w:r>
    </w:p>
    <w:p w:rsidR="002D4C6B" w:rsidRPr="001B3D80" w:rsidRDefault="002D4C6B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2.1</w:t>
      </w:r>
      <w:r w:rsidR="00502C3A" w:rsidRPr="001B3D80">
        <w:rPr>
          <w:rFonts w:ascii="Times New Roman" w:hAnsi="Times New Roman" w:cs="Times New Roman"/>
          <w:sz w:val="24"/>
          <w:szCs w:val="24"/>
        </w:rPr>
        <w:t>8</w:t>
      </w:r>
      <w:r w:rsidRPr="001B3D80">
        <w:rPr>
          <w:rFonts w:ascii="Times New Roman" w:hAnsi="Times New Roman" w:cs="Times New Roman"/>
          <w:sz w:val="24"/>
          <w:szCs w:val="24"/>
        </w:rPr>
        <w:t>.2. осуществление государственного кадастрового учета не взимается.</w:t>
      </w:r>
    </w:p>
    <w:p w:rsidR="0088113F" w:rsidRPr="001B3D80" w:rsidRDefault="0088113F" w:rsidP="00177E09">
      <w:pPr>
        <w:pStyle w:val="ConsPlusNormal"/>
        <w:jc w:val="both"/>
        <w:rPr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7C137F" w:rsidRPr="001B3D80" w:rsidRDefault="007C137F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C137F" w:rsidRPr="001B3D80" w:rsidRDefault="00F521B7" w:rsidP="007C13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7C137F" w:rsidRPr="001B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ариант</w:t>
      </w:r>
      <w:r w:rsidRPr="001B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7C137F" w:rsidRPr="001B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предоставления </w:t>
      </w:r>
      <w:r w:rsidR="008C4288" w:rsidRPr="001B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7C137F" w:rsidRPr="001B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7C137F" w:rsidRPr="001B3D80" w:rsidRDefault="007C137F" w:rsidP="007C13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37F" w:rsidRPr="001B3D80" w:rsidRDefault="007C137F" w:rsidP="007C137F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3D80">
        <w:rPr>
          <w:rFonts w:ascii="Times New Roman" w:hAnsi="Times New Roman" w:cs="Times New Roman"/>
          <w:sz w:val="24"/>
          <w:szCs w:val="24"/>
          <w:lang w:eastAsia="ru-RU"/>
        </w:rPr>
        <w:t xml:space="preserve">3.1. Предоставление </w:t>
      </w:r>
      <w:r w:rsidR="00C054F5" w:rsidRPr="001B3D80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1B3D80">
        <w:rPr>
          <w:rFonts w:ascii="Times New Roman" w:hAnsi="Times New Roman" w:cs="Times New Roman"/>
          <w:sz w:val="24"/>
          <w:szCs w:val="24"/>
          <w:lang w:eastAsia="ru-RU"/>
        </w:rPr>
        <w:t>услуги включает в себя следующие варианты:</w:t>
      </w:r>
    </w:p>
    <w:p w:rsidR="003F0010" w:rsidRPr="001B3D80" w:rsidRDefault="007C137F" w:rsidP="003F001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3.1.1. </w:t>
      </w:r>
      <w:r w:rsidR="003F0010" w:rsidRPr="001B3D80">
        <w:rPr>
          <w:rFonts w:ascii="Times New Roman" w:hAnsi="Times New Roman" w:cs="Times New Roman"/>
          <w:sz w:val="24"/>
          <w:szCs w:val="24"/>
        </w:rPr>
        <w:t xml:space="preserve">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территории.  </w:t>
      </w:r>
    </w:p>
    <w:p w:rsidR="003F0010" w:rsidRPr="001B3D80" w:rsidRDefault="003F0010" w:rsidP="003F001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3.1.2. Направление Заявителю решения об утверждении </w:t>
      </w:r>
      <w:r w:rsidR="00CC70FC" w:rsidRPr="001B3D80">
        <w:rPr>
          <w:rFonts w:ascii="Times New Roman" w:hAnsi="Times New Roman" w:cs="Times New Roman"/>
          <w:sz w:val="24"/>
          <w:szCs w:val="24"/>
        </w:rPr>
        <w:t xml:space="preserve">(об отказе в утверждении) </w:t>
      </w:r>
      <w:r w:rsidRPr="001B3D80">
        <w:rPr>
          <w:rFonts w:ascii="Times New Roman" w:hAnsi="Times New Roman" w:cs="Times New Roman"/>
          <w:sz w:val="24"/>
          <w:szCs w:val="24"/>
        </w:rPr>
        <w:t>схемы расположения земельного участка или земельных участков на кадастровом плане территории (далее - схема расположения земельного участка), в случае если отсутствует проект межевания территории, в границах которой осуществляется перераспределение земельных участков.</w:t>
      </w:r>
    </w:p>
    <w:p w:rsidR="003633E3" w:rsidRPr="001B3D80" w:rsidRDefault="003633E3" w:rsidP="003633E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3.1.</w:t>
      </w:r>
      <w:r w:rsidR="00353D91" w:rsidRPr="001B3D80">
        <w:rPr>
          <w:rFonts w:ascii="Times New Roman" w:hAnsi="Times New Roman" w:cs="Times New Roman"/>
          <w:sz w:val="24"/>
          <w:szCs w:val="24"/>
        </w:rPr>
        <w:t>3</w:t>
      </w:r>
      <w:r w:rsidRPr="001B3D80">
        <w:rPr>
          <w:rFonts w:ascii="Times New Roman" w:hAnsi="Times New Roman" w:cs="Times New Roman"/>
          <w:sz w:val="24"/>
          <w:szCs w:val="24"/>
        </w:rPr>
        <w:t>. Заключение соглашения о перераспределении земельных участков.</w:t>
      </w:r>
    </w:p>
    <w:p w:rsidR="003633E3" w:rsidRPr="001B3D80" w:rsidRDefault="003633E3" w:rsidP="003633E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3.1.</w:t>
      </w:r>
      <w:r w:rsidR="00353D91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>.  Направление Заявителю решения об отказе в заключени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соглашения о перераспределении земельных участков.  </w:t>
      </w:r>
    </w:p>
    <w:p w:rsidR="003633E3" w:rsidRPr="001B3D80" w:rsidRDefault="003633E3" w:rsidP="007C137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C137F" w:rsidRPr="001B3D80" w:rsidRDefault="007C137F" w:rsidP="007C137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Профилирование Заявителя</w:t>
      </w:r>
    </w:p>
    <w:p w:rsidR="007C137F" w:rsidRPr="001B3D80" w:rsidRDefault="007C137F" w:rsidP="007C13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37F" w:rsidRPr="001B3D80" w:rsidRDefault="007C137F" w:rsidP="007C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3.2. Вариант предоставления муниципальной услуги определяется на основании ответов на вопросы анкетирования Заявителя посредством ЕПГУ.</w:t>
      </w:r>
    </w:p>
    <w:p w:rsidR="007C137F" w:rsidRPr="001B3D80" w:rsidRDefault="007C137F" w:rsidP="007C137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</w:t>
      </w:r>
      <w:r w:rsidR="00C054F5" w:rsidRPr="001B3D80">
        <w:rPr>
          <w:rFonts w:ascii="Times New Roman" w:hAnsi="Times New Roman" w:cs="Times New Roman"/>
          <w:sz w:val="24"/>
          <w:szCs w:val="24"/>
        </w:rPr>
        <w:t>,</w:t>
      </w:r>
      <w:r w:rsidRPr="001B3D80">
        <w:rPr>
          <w:rFonts w:ascii="Times New Roman" w:hAnsi="Times New Roman" w:cs="Times New Roman"/>
          <w:sz w:val="24"/>
          <w:szCs w:val="24"/>
        </w:rPr>
        <w:t xml:space="preserve"> приведены в </w:t>
      </w:r>
      <w:hyperlink w:anchor="P1592">
        <w:r w:rsidRPr="001B3D80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C054F5" w:rsidRPr="001B3D80">
          <w:rPr>
            <w:rFonts w:ascii="Times New Roman" w:hAnsi="Times New Roman" w:cs="Times New Roman"/>
            <w:sz w:val="24"/>
            <w:szCs w:val="24"/>
          </w:rPr>
          <w:t>1</w:t>
        </w:r>
        <w:r w:rsidRPr="001B3D80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1B3D80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88113F" w:rsidRPr="001B3D80" w:rsidRDefault="0088113F" w:rsidP="00177E09">
      <w:pPr>
        <w:pStyle w:val="ConsPlusNormal"/>
        <w:jc w:val="both"/>
        <w:rPr>
          <w:sz w:val="24"/>
          <w:szCs w:val="24"/>
        </w:rPr>
      </w:pPr>
    </w:p>
    <w:p w:rsidR="0088113F" w:rsidRPr="001B3D80" w:rsidRDefault="008C4288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</w:t>
      </w:r>
      <w:r w:rsidR="00002864" w:rsidRPr="001B3D80">
        <w:rPr>
          <w:rFonts w:ascii="Times New Roman" w:hAnsi="Times New Roman" w:cs="Times New Roman"/>
          <w:sz w:val="24"/>
          <w:szCs w:val="24"/>
        </w:rPr>
        <w:t xml:space="preserve">еречень </w:t>
      </w:r>
      <w:r w:rsidR="0088113F" w:rsidRPr="001B3D80">
        <w:rPr>
          <w:rFonts w:ascii="Times New Roman" w:hAnsi="Times New Roman" w:cs="Times New Roman"/>
          <w:sz w:val="24"/>
          <w:szCs w:val="24"/>
        </w:rPr>
        <w:t>административных процедур</w:t>
      </w:r>
      <w:r w:rsidR="000F4B98" w:rsidRPr="001B3D80">
        <w:rPr>
          <w:rFonts w:ascii="Times New Roman" w:hAnsi="Times New Roman" w:cs="Times New Roman"/>
          <w:sz w:val="24"/>
          <w:szCs w:val="24"/>
        </w:rPr>
        <w:t xml:space="preserve"> (действий)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8C4288" w:rsidRPr="001B3D80">
        <w:rPr>
          <w:rFonts w:ascii="Times New Roman" w:hAnsi="Times New Roman" w:cs="Times New Roman"/>
          <w:sz w:val="24"/>
          <w:szCs w:val="24"/>
        </w:rPr>
        <w:t>3</w:t>
      </w:r>
      <w:r w:rsidRPr="001B3D80">
        <w:rPr>
          <w:rFonts w:ascii="Times New Roman" w:hAnsi="Times New Roman" w:cs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проверка документов и регистрация заявления;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получение сведений посредством Федеральной государственной информационной системы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Единая система межведомственного электронного взаимодействия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 (далее - СМЭВ);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рассмотрение документов и сведений;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принятие решения о предоставлении услуги;</w:t>
      </w:r>
    </w:p>
    <w:p w:rsidR="00002864" w:rsidRPr="001B3D80" w:rsidRDefault="00002864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принятие решения об отказе в предоставлении услуги;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выдача результата.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Описание административных процедур представлено в </w:t>
      </w:r>
      <w:hyperlink w:anchor="P860">
        <w:r w:rsidRPr="001B3D80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</w:hyperlink>
      <w:r w:rsidR="008C4288" w:rsidRPr="001B3D80">
        <w:rPr>
          <w:rFonts w:ascii="Times New Roman" w:hAnsi="Times New Roman" w:cs="Times New Roman"/>
          <w:sz w:val="24"/>
          <w:szCs w:val="24"/>
        </w:rPr>
        <w:t>7</w:t>
      </w:r>
      <w:r w:rsidRPr="001B3D8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F17EDA" w:rsidRPr="001B3D80" w:rsidRDefault="00F17EDA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66E45" w:rsidRPr="001B3D80" w:rsidRDefault="00F66E45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Перечень административных процедур (действий)</w:t>
      </w:r>
    </w:p>
    <w:p w:rsidR="00F66E45" w:rsidRPr="001B3D80" w:rsidRDefault="00F66E45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</w:t>
      </w:r>
    </w:p>
    <w:p w:rsidR="00F66E45" w:rsidRPr="001B3D80" w:rsidRDefault="00F66E45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E45" w:rsidRPr="001B3D80" w:rsidRDefault="00F66E45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8C4288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в электронной форме заявителю обеспечиваются: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формирование заявления;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получение результата предоставления муниципальной услуги;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получение сведений о ходе рассмотрения заявления;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осуществление оценки качества предоставления муниципальной услуги;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F66E45" w:rsidRPr="001B3D80" w:rsidRDefault="00F66E45" w:rsidP="00177E09">
      <w:pPr>
        <w:pStyle w:val="ConsPlusNormal"/>
        <w:jc w:val="both"/>
        <w:rPr>
          <w:sz w:val="24"/>
          <w:szCs w:val="24"/>
        </w:rPr>
      </w:pPr>
    </w:p>
    <w:p w:rsidR="00F66E45" w:rsidRPr="001B3D80" w:rsidRDefault="00F66E45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Порядок осуществления административных процедур (действий)</w:t>
      </w:r>
    </w:p>
    <w:p w:rsidR="00F66E45" w:rsidRPr="001B3D80" w:rsidRDefault="00F66E45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F66E45" w:rsidRPr="001B3D80" w:rsidRDefault="00F66E45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E45" w:rsidRPr="001B3D80" w:rsidRDefault="00F66E45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8C4288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>. Формирование заявления.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</w:t>
      </w:r>
      <w:r w:rsidR="00B82E5F" w:rsidRPr="001B3D80">
        <w:rPr>
          <w:rFonts w:ascii="Times New Roman" w:hAnsi="Times New Roman" w:cs="Times New Roman"/>
          <w:sz w:val="24"/>
          <w:szCs w:val="24"/>
        </w:rPr>
        <w:t>ля электронной формы заявления з</w:t>
      </w:r>
      <w:r w:rsidRPr="001B3D80">
        <w:rPr>
          <w:rFonts w:ascii="Times New Roman" w:hAnsi="Times New Roman" w:cs="Times New Roman"/>
          <w:sz w:val="24"/>
          <w:szCs w:val="24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 формировании заявления заявителю обеспечивается: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а) возможность копирования и сохранения заявления и иных документов, указанных в </w:t>
      </w:r>
      <w:hyperlink w:anchor="P147">
        <w:r w:rsidRPr="001B3D80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г) заполнение полей электронной формы заяв</w:t>
      </w:r>
      <w:r w:rsidR="00B82E5F" w:rsidRPr="001B3D80">
        <w:rPr>
          <w:rFonts w:ascii="Times New Roman" w:hAnsi="Times New Roman" w:cs="Times New Roman"/>
          <w:sz w:val="24"/>
          <w:szCs w:val="24"/>
        </w:rPr>
        <w:t>ления до начала ввода сведений з</w:t>
      </w:r>
      <w:r w:rsidRPr="001B3D80">
        <w:rPr>
          <w:rFonts w:ascii="Times New Roman" w:hAnsi="Times New Roman" w:cs="Times New Roman"/>
          <w:sz w:val="24"/>
          <w:szCs w:val="24"/>
        </w:rPr>
        <w:t>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F66E45" w:rsidRPr="001B3D80" w:rsidRDefault="00B82E5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е) возможность доступа з</w:t>
      </w:r>
      <w:r w:rsidR="00F66E45" w:rsidRPr="001B3D80">
        <w:rPr>
          <w:rFonts w:ascii="Times New Roman" w:hAnsi="Times New Roman" w:cs="Times New Roman"/>
          <w:sz w:val="24"/>
          <w:szCs w:val="24"/>
        </w:rPr>
        <w:t>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Сформированное и подписанное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заявление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93"/>
      <w:bookmarkEnd w:id="5"/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512ABD" w:rsidRPr="001B3D80">
        <w:rPr>
          <w:rFonts w:ascii="Times New Roman" w:hAnsi="Times New Roman" w:cs="Times New Roman"/>
          <w:sz w:val="24"/>
          <w:szCs w:val="24"/>
        </w:rPr>
        <w:t>6</w:t>
      </w:r>
      <w:r w:rsidRPr="001B3D80">
        <w:rPr>
          <w:rFonts w:ascii="Times New Roman" w:hAnsi="Times New Roman" w:cs="Times New Roman"/>
          <w:sz w:val="24"/>
          <w:szCs w:val="24"/>
        </w:rPr>
        <w:t>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 - в следующий за ним первый рабочий день: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а) прием документов, необходимых для предоставления муниц</w:t>
      </w:r>
      <w:r w:rsidR="00B82E5F" w:rsidRPr="001B3D80">
        <w:rPr>
          <w:rFonts w:ascii="Times New Roman" w:hAnsi="Times New Roman" w:cs="Times New Roman"/>
          <w:sz w:val="24"/>
          <w:szCs w:val="24"/>
        </w:rPr>
        <w:t>ипальной услуги, и направление з</w:t>
      </w:r>
      <w:r w:rsidRPr="001B3D80">
        <w:rPr>
          <w:rFonts w:ascii="Times New Roman" w:hAnsi="Times New Roman" w:cs="Times New Roman"/>
          <w:sz w:val="24"/>
          <w:szCs w:val="24"/>
        </w:rPr>
        <w:t>аявителю электронного сообщения о поступлении заявления;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б) регис</w:t>
      </w:r>
      <w:r w:rsidR="00B82E5F" w:rsidRPr="001B3D80">
        <w:rPr>
          <w:rFonts w:ascii="Times New Roman" w:hAnsi="Times New Roman" w:cs="Times New Roman"/>
          <w:sz w:val="24"/>
          <w:szCs w:val="24"/>
        </w:rPr>
        <w:t>трацию заявления и направление з</w:t>
      </w:r>
      <w:r w:rsidRPr="001B3D80">
        <w:rPr>
          <w:rFonts w:ascii="Times New Roman" w:hAnsi="Times New Roman" w:cs="Times New Roman"/>
          <w:sz w:val="24"/>
          <w:szCs w:val="24"/>
        </w:rPr>
        <w:t>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512ABD" w:rsidRPr="001B3D80">
        <w:rPr>
          <w:rFonts w:ascii="Times New Roman" w:hAnsi="Times New Roman" w:cs="Times New Roman"/>
          <w:sz w:val="24"/>
          <w:szCs w:val="24"/>
        </w:rPr>
        <w:t>7</w:t>
      </w:r>
      <w:r w:rsidRPr="001B3D80">
        <w:rPr>
          <w:rFonts w:ascii="Times New Roman" w:hAnsi="Times New Roman" w:cs="Times New Roman"/>
          <w:sz w:val="24"/>
          <w:szCs w:val="24"/>
        </w:rPr>
        <w:t>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Ответственное должностное лицо: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проверяет наличие электронных заявлений, поступивших с ЕПГУ, с периодом не реже 2 раз в день;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производит действия в соответствии с </w:t>
      </w:r>
      <w:hyperlink w:anchor="P393">
        <w:r w:rsidRPr="001B3D80">
          <w:rPr>
            <w:rFonts w:ascii="Times New Roman" w:hAnsi="Times New Roman" w:cs="Times New Roman"/>
            <w:sz w:val="24"/>
            <w:szCs w:val="24"/>
          </w:rPr>
          <w:t>пунктом 3.</w:t>
        </w:r>
      </w:hyperlink>
      <w:r w:rsidR="00512ABD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Pr="001B3D80">
        <w:rPr>
          <w:rFonts w:ascii="Times New Roman" w:hAnsi="Times New Roman" w:cs="Times New Roman"/>
          <w:sz w:val="24"/>
          <w:szCs w:val="24"/>
        </w:rPr>
        <w:t>. Заявителю в качестве результата предоставления муниципальной услуги обеспечивается возможность получения документа: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документа, подписанного усиленной квалифицированной </w:t>
      </w:r>
      <w:r w:rsidRPr="001B3D80">
        <w:rPr>
          <w:rFonts w:ascii="Times New Roman" w:hAnsi="Times New Roman" w:cs="Times New Roman"/>
          <w:sz w:val="24"/>
          <w:szCs w:val="24"/>
        </w:rPr>
        <w:lastRenderedPageBreak/>
        <w:t>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512ABD" w:rsidRPr="001B3D80">
        <w:rPr>
          <w:rFonts w:ascii="Times New Roman" w:hAnsi="Times New Roman" w:cs="Times New Roman"/>
          <w:sz w:val="24"/>
          <w:szCs w:val="24"/>
        </w:rPr>
        <w:t>9</w:t>
      </w:r>
      <w:r w:rsidRPr="001B3D80">
        <w:rPr>
          <w:rFonts w:ascii="Times New Roman" w:hAnsi="Times New Roman" w:cs="Times New Roman"/>
          <w:sz w:val="24"/>
          <w:szCs w:val="24"/>
        </w:rPr>
        <w:t>. Получение информации о ходе рассмотрения заявления и о результате предоставления муниципальной услуги производится в личном кабинете на</w:t>
      </w:r>
      <w:r w:rsidR="002E730E" w:rsidRPr="001B3D80">
        <w:rPr>
          <w:rFonts w:ascii="Times New Roman" w:hAnsi="Times New Roman" w:cs="Times New Roman"/>
          <w:sz w:val="24"/>
          <w:szCs w:val="24"/>
        </w:rPr>
        <w:t xml:space="preserve"> ЕПГУ при условии авторизации. З</w:t>
      </w:r>
      <w:r w:rsidRPr="001B3D80">
        <w:rPr>
          <w:rFonts w:ascii="Times New Roman" w:hAnsi="Times New Roman" w:cs="Times New Roman"/>
          <w:sz w:val="24"/>
          <w:szCs w:val="24"/>
        </w:rPr>
        <w:t>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 предоставлении муниципаль</w:t>
      </w:r>
      <w:r w:rsidR="002E730E" w:rsidRPr="001B3D80">
        <w:rPr>
          <w:rFonts w:ascii="Times New Roman" w:hAnsi="Times New Roman" w:cs="Times New Roman"/>
          <w:sz w:val="24"/>
          <w:szCs w:val="24"/>
        </w:rPr>
        <w:t>ной услуги в электронной форме з</w:t>
      </w:r>
      <w:r w:rsidRPr="001B3D80">
        <w:rPr>
          <w:rFonts w:ascii="Times New Roman" w:hAnsi="Times New Roman" w:cs="Times New Roman"/>
          <w:sz w:val="24"/>
          <w:szCs w:val="24"/>
        </w:rPr>
        <w:t>аявителю направляются: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512ABD" w:rsidRPr="001B3D80">
        <w:rPr>
          <w:rFonts w:ascii="Times New Roman" w:hAnsi="Times New Roman" w:cs="Times New Roman"/>
          <w:sz w:val="24"/>
          <w:szCs w:val="24"/>
        </w:rPr>
        <w:t>10</w:t>
      </w:r>
      <w:r w:rsidRPr="001B3D80">
        <w:rPr>
          <w:rFonts w:ascii="Times New Roman" w:hAnsi="Times New Roman" w:cs="Times New Roman"/>
          <w:sz w:val="24"/>
          <w:szCs w:val="24"/>
        </w:rPr>
        <w:t>. Оценка качества предоставления муниципальной услуги.</w:t>
      </w:r>
    </w:p>
    <w:p w:rsidR="00F66E45" w:rsidRPr="001B3D80" w:rsidRDefault="00F66E45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Оценка качества предоставления муниципальной услуги осуществляется в соответствии с </w:t>
      </w:r>
      <w:hyperlink r:id="rId12">
        <w:r w:rsidRPr="001B3D80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года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Pr="001B3D80">
        <w:rPr>
          <w:rFonts w:ascii="Times New Roman" w:hAnsi="Times New Roman" w:cs="Times New Roman"/>
          <w:sz w:val="24"/>
          <w:szCs w:val="24"/>
        </w:rPr>
        <w:t xml:space="preserve"> 1284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 xml:space="preserve"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о досрочном прекращении исполнения соответствующими руководителями своих должностных обязанностей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5373F3" w:rsidRPr="001B3D80" w:rsidRDefault="005373F3" w:rsidP="00177E09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D80">
        <w:rPr>
          <w:rFonts w:ascii="Times New Roman" w:hAnsi="Times New Roman" w:cs="Times New Roman"/>
          <w:b/>
          <w:sz w:val="24"/>
          <w:szCs w:val="24"/>
        </w:rPr>
        <w:t xml:space="preserve">Требования, учитывающие особенности предоставления муниципальной услуги в </w:t>
      </w:r>
      <w:r w:rsidR="008D5D58" w:rsidRPr="001B3D80">
        <w:rPr>
          <w:rFonts w:ascii="Times New Roman" w:hAnsi="Times New Roman" w:cs="Times New Roman"/>
          <w:b/>
          <w:sz w:val="24"/>
          <w:szCs w:val="24"/>
        </w:rPr>
        <w:t>МФЦ</w:t>
      </w:r>
      <w:r w:rsidRPr="001B3D80">
        <w:rPr>
          <w:rFonts w:ascii="Times New Roman" w:hAnsi="Times New Roman" w:cs="Times New Roman"/>
          <w:b/>
          <w:sz w:val="24"/>
          <w:szCs w:val="24"/>
        </w:rPr>
        <w:t>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5373F3" w:rsidRPr="001B3D80" w:rsidRDefault="005373F3" w:rsidP="00177E09">
      <w:pPr>
        <w:pStyle w:val="ConsPlusNormal"/>
        <w:jc w:val="center"/>
        <w:rPr>
          <w:b/>
          <w:sz w:val="24"/>
          <w:szCs w:val="24"/>
        </w:rPr>
      </w:pPr>
    </w:p>
    <w:p w:rsidR="005373F3" w:rsidRPr="001B3D80" w:rsidRDefault="005373F3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512ABD" w:rsidRPr="001B3D80">
        <w:rPr>
          <w:rFonts w:ascii="Times New Roman" w:hAnsi="Times New Roman" w:cs="Times New Roman"/>
          <w:sz w:val="24"/>
          <w:szCs w:val="24"/>
        </w:rPr>
        <w:t>11</w:t>
      </w:r>
      <w:r w:rsidRPr="001B3D80">
        <w:rPr>
          <w:rFonts w:ascii="Times New Roman" w:hAnsi="Times New Roman" w:cs="Times New Roman"/>
          <w:sz w:val="24"/>
          <w:szCs w:val="24"/>
        </w:rPr>
        <w:t xml:space="preserve"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</w:t>
      </w:r>
      <w:r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получения результата муниципальной услуги в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2</w:t>
      </w:r>
      <w:r w:rsidRPr="001B3D80">
        <w:rPr>
          <w:rFonts w:ascii="Times New Roman" w:hAnsi="Times New Roman" w:cs="Times New Roman"/>
          <w:sz w:val="24"/>
          <w:szCs w:val="24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Результаты предоставления муниципальной услуги, указанные в </w:t>
      </w:r>
      <w:hyperlink w:anchor="P115">
        <w:r w:rsidRPr="001B3D80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1B76FB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</w:t>
      </w:r>
      <w:r w:rsidR="008D5D58" w:rsidRPr="001B3D80">
        <w:rPr>
          <w:rFonts w:ascii="Times New Roman" w:hAnsi="Times New Roman" w:cs="Times New Roman"/>
          <w:sz w:val="24"/>
          <w:szCs w:val="24"/>
        </w:rPr>
        <w:t xml:space="preserve">МФЦ </w:t>
      </w:r>
      <w:r w:rsidRPr="001B3D80">
        <w:rPr>
          <w:rFonts w:ascii="Times New Roman" w:hAnsi="Times New Roman" w:cs="Times New Roman"/>
          <w:sz w:val="24"/>
          <w:szCs w:val="24"/>
        </w:rPr>
        <w:t>в порядке, предусмотренном пунктом 6.4. настоящего Административного регламента.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3</w:t>
      </w:r>
      <w:r w:rsidRPr="001B3D80">
        <w:rPr>
          <w:rFonts w:ascii="Times New Roman" w:hAnsi="Times New Roman" w:cs="Times New Roman"/>
          <w:sz w:val="24"/>
          <w:szCs w:val="24"/>
        </w:rPr>
        <w:t xml:space="preserve">. Электронные документы могут быть предоставлены в следующих форматах: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jpeg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zip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sig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p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Pr="001B3D80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bmp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tiff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 (масштаб 1:1) с использованием следующих режимов: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-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черно-белый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 (при отсутствии в документе графических изображений и (или) цветного текста);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-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оттенки серого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-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цветной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 или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режим полной цветопередачи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 xml:space="preserve"> (при наличии в документе цветных графических изображений либо цветного текста);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Электронные документы должны обеспечивать: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возможность идентифицировать документ и количество листов в документе;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5373F3" w:rsidRPr="001B3D80" w:rsidRDefault="005373F3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подлежащие представлению в форматах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1B3D80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Pr="001B3D80">
        <w:rPr>
          <w:rFonts w:ascii="Times New Roman" w:hAnsi="Times New Roman" w:cs="Times New Roman"/>
          <w:sz w:val="24"/>
          <w:szCs w:val="24"/>
        </w:rPr>
        <w:t>, формируются в виде отдельного электронного документа.</w:t>
      </w:r>
    </w:p>
    <w:p w:rsidR="00176997" w:rsidRPr="001B3D80" w:rsidRDefault="00176997" w:rsidP="0017699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176997" w:rsidP="0017699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6A6CB5" w:rsidRPr="001B3D80" w:rsidRDefault="00176997" w:rsidP="006A6C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</w:p>
    <w:p w:rsidR="00151833" w:rsidRPr="001B3D80" w:rsidRDefault="00176997" w:rsidP="006A6C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997" w:rsidRPr="001B3D80" w:rsidRDefault="00A22ED2" w:rsidP="001769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заявитель представляет:  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13</w:t>
      </w:r>
      <w:r w:rsidR="00176997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.1. Заявление о предоставлении муниципальной услуги по </w:t>
      </w:r>
      <w:hyperlink w:anchor="P782">
        <w:r w:rsidR="00176997" w:rsidRPr="001B3D80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176997" w:rsidRPr="001B3D80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0F4B98" w:rsidRPr="001B3D80">
        <w:rPr>
          <w:rFonts w:ascii="Times New Roman" w:hAnsi="Times New Roman" w:cs="Times New Roman"/>
          <w:sz w:val="24"/>
          <w:szCs w:val="24"/>
        </w:rPr>
        <w:t>6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форме электронного документа в личном кабинете на ЕПГУ;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на бумажном носителе в виде распечатанного экземпляра электронного документа в Уполномоченном органе,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>.2. Документ, удостоверяющий личность заявителя, представителя.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представителя, формируются при подтверждении учетной записи в Единой системе идентификац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случае если заявление подается представителем, дополнительно представляется документ, подтверждающий полномочия представителя действовать от имени заявителя.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- простой электронной подписью.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 xml:space="preserve">.3. </w:t>
      </w:r>
      <w:r w:rsidR="00176997" w:rsidRPr="001B3D80">
        <w:rPr>
          <w:rFonts w:ascii="Times New Roman" w:hAnsi="Times New Roman" w:cs="Times New Roman"/>
          <w:sz w:val="24"/>
          <w:szCs w:val="24"/>
        </w:rPr>
        <w:t>Схема расположения земельного участка (если отсутствует проект межевания территории).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>.4. Согласие землепользователей, землевладельцев, арендаторов на перераспределение земельных участков, в случае если права собственности на исходные земельные участки ограничены.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.5. Согласие залогодержателя на перераспределение земельных участков, в случае если права собственности на такой земельный участок обременены залогом. 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>.6. Правоустанавливающий документ на земельный участок (в случае если право собственности не зарегистрировано в Едином государственном реестре недвижимости).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>.7. Заверенный перевод на русский язык документов о государственной регистрации юридического лица.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случае если заявителем является иностранное юридическое лицо,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3.1</w:t>
      </w:r>
      <w:r w:rsidR="00512ABD" w:rsidRPr="001B3D80">
        <w:rPr>
          <w:rFonts w:ascii="Times New Roman" w:hAnsi="Times New Roman" w:cs="Times New Roman"/>
          <w:sz w:val="24"/>
          <w:szCs w:val="24"/>
        </w:rPr>
        <w:t>4</w:t>
      </w:r>
      <w:r w:rsidR="00176997" w:rsidRPr="001B3D80">
        <w:rPr>
          <w:rFonts w:ascii="Times New Roman" w:hAnsi="Times New Roman" w:cs="Times New Roman"/>
          <w:sz w:val="24"/>
          <w:szCs w:val="24"/>
        </w:rPr>
        <w:t>.8. 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</w:t>
      </w:r>
    </w:p>
    <w:p w:rsidR="00176997" w:rsidRPr="001B3D80" w:rsidRDefault="00176997" w:rsidP="0017699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A22ED2" w:rsidP="0017699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..</w:t>
      </w:r>
      <w:r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5</w:t>
      </w:r>
      <w:r w:rsidR="00176997" w:rsidRPr="001B3D80">
        <w:rPr>
          <w:rFonts w:ascii="Times New Roman" w:hAnsi="Times New Roman" w:cs="Times New Roman"/>
          <w:sz w:val="24"/>
          <w:szCs w:val="24"/>
        </w:rPr>
        <w:t>. Заявления и прилагаемые документы,</w:t>
      </w:r>
      <w:r w:rsidR="00176997" w:rsidRPr="001B3D80">
        <w:rPr>
          <w:rFonts w:ascii="Times New Roman" w:hAnsi="Times New Roman" w:cs="Times New Roman"/>
          <w:bCs/>
          <w:sz w:val="24"/>
          <w:szCs w:val="24"/>
        </w:rPr>
        <w:t xml:space="preserve"> необходимые для предоставления муниципальной услуги,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176997" w:rsidRPr="001B3D80" w:rsidRDefault="00176997" w:rsidP="0017699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176997" w:rsidP="001769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 и услуг,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176997" w:rsidRPr="001B3D80" w:rsidRDefault="00176997" w:rsidP="0017699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A22ED2" w:rsidP="00176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6</w:t>
      </w:r>
      <w:r w:rsidR="00176997" w:rsidRPr="001B3D80">
        <w:rPr>
          <w:rFonts w:ascii="Times New Roman" w:hAnsi="Times New Roman" w:cs="Times New Roman"/>
          <w:sz w:val="24"/>
          <w:szCs w:val="24"/>
        </w:rPr>
        <w:t>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176997" w:rsidRPr="001B3D80" w:rsidRDefault="00176997" w:rsidP="00176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6997" w:rsidRPr="001B3D80" w:rsidRDefault="00A22ED2" w:rsidP="00176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6</w:t>
      </w:r>
      <w:r w:rsidR="00176997" w:rsidRPr="001B3D80">
        <w:rPr>
          <w:rFonts w:ascii="Times New Roman" w:hAnsi="Times New Roman" w:cs="Times New Roman"/>
          <w:sz w:val="24"/>
          <w:szCs w:val="24"/>
        </w:rPr>
        <w:t>.1. Выписка из Единого государственного реестра юридических лиц в случае подачи заявления юридическим лицом.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6</w:t>
      </w:r>
      <w:r w:rsidR="00176997" w:rsidRPr="001B3D80">
        <w:rPr>
          <w:rFonts w:ascii="Times New Roman" w:hAnsi="Times New Roman" w:cs="Times New Roman"/>
          <w:sz w:val="24"/>
          <w:szCs w:val="24"/>
        </w:rPr>
        <w:t>.2. Выписка из Единого государственного реестра индивидуальных предпринимателей в случае подачи заявления индивидуальным предпринимателем.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6</w:t>
      </w:r>
      <w:r w:rsidR="00176997" w:rsidRPr="001B3D80">
        <w:rPr>
          <w:rFonts w:ascii="Times New Roman" w:hAnsi="Times New Roman" w:cs="Times New Roman"/>
          <w:sz w:val="24"/>
          <w:szCs w:val="24"/>
        </w:rPr>
        <w:t>.3. Выписка из Единого государственного реестра недвижимости в отношении земельного участка.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7</w:t>
      </w:r>
      <w:r w:rsidR="00176997" w:rsidRPr="001B3D80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запрещается требовать от заявителя: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7</w:t>
      </w:r>
      <w:r w:rsidR="00176997" w:rsidRPr="001B3D80">
        <w:rPr>
          <w:rFonts w:ascii="Times New Roman" w:hAnsi="Times New Roman" w:cs="Times New Roman"/>
          <w:sz w:val="24"/>
          <w:szCs w:val="24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0C1040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7</w:t>
      </w:r>
      <w:r w:rsidR="00176997" w:rsidRPr="001B3D80">
        <w:rPr>
          <w:rFonts w:ascii="Times New Roman" w:hAnsi="Times New Roman" w:cs="Times New Roman"/>
          <w:sz w:val="24"/>
          <w:szCs w:val="24"/>
        </w:rPr>
        <w:t>.2</w:t>
      </w:r>
      <w:r w:rsidR="00512ABD" w:rsidRPr="001B3D80">
        <w:rPr>
          <w:rFonts w:ascii="Times New Roman" w:hAnsi="Times New Roman" w:cs="Times New Roman"/>
          <w:sz w:val="24"/>
          <w:szCs w:val="24"/>
        </w:rPr>
        <w:t>.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6997" w:rsidRPr="001B3D8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Администрации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района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</w:t>
      </w:r>
      <w:r w:rsidR="00176997"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указанных в </w:t>
      </w:r>
      <w:hyperlink r:id="rId13">
        <w:r w:rsidR="00176997" w:rsidRPr="001B3D80">
          <w:rPr>
            <w:rFonts w:ascii="Times New Roman" w:hAnsi="Times New Roman" w:cs="Times New Roman"/>
            <w:sz w:val="24"/>
            <w:szCs w:val="24"/>
          </w:rPr>
          <w:t>части 6 статьи 7</w:t>
        </w:r>
        <w:proofErr w:type="gramEnd"/>
      </w:hyperlink>
      <w:r w:rsidR="00176997" w:rsidRPr="001B3D80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="00176997" w:rsidRPr="001B3D80">
        <w:rPr>
          <w:rFonts w:ascii="Times New Roman" w:hAnsi="Times New Roman" w:cs="Times New Roman"/>
          <w:sz w:val="24"/>
          <w:szCs w:val="24"/>
        </w:rPr>
        <w:t xml:space="preserve"> 210-ФЗ </w:t>
      </w:r>
    </w:p>
    <w:p w:rsidR="00176997" w:rsidRPr="001B3D80" w:rsidRDefault="00A22ED2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176997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7</w:t>
      </w:r>
      <w:r w:rsidR="00176997" w:rsidRPr="001B3D80">
        <w:rPr>
          <w:rFonts w:ascii="Times New Roman" w:hAnsi="Times New Roman" w:cs="Times New Roman"/>
          <w:sz w:val="24"/>
          <w:szCs w:val="24"/>
        </w:rPr>
        <w:t>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следующих случаев: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документов;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 либо в предоставлении муниципальной услуги;</w:t>
      </w:r>
    </w:p>
    <w:p w:rsidR="00176997" w:rsidRPr="001B3D80" w:rsidRDefault="00176997" w:rsidP="00176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, работника организации, предусмотренной </w:t>
      </w:r>
      <w:hyperlink r:id="rId14">
        <w:r w:rsidRPr="001B3D80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Pr="001B3D80">
        <w:rPr>
          <w:rFonts w:ascii="Times New Roman" w:hAnsi="Times New Roman" w:cs="Times New Roman"/>
          <w:sz w:val="24"/>
          <w:szCs w:val="24"/>
        </w:rPr>
        <w:t xml:space="preserve"> 210-ФЗ,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Уполномоченного органа, руководителя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 при первоначальном отказе в приеме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Pr="001B3D80">
        <w:rPr>
          <w:rFonts w:ascii="Times New Roman" w:hAnsi="Times New Roman" w:cs="Times New Roman"/>
          <w:sz w:val="24"/>
          <w:szCs w:val="24"/>
        </w:rPr>
        <w:t xml:space="preserve"> 210-ФЗ, уведомляется заявитель, а также приносятся извинения за доставленные неудобства.</w:t>
      </w:r>
    </w:p>
    <w:p w:rsidR="00176997" w:rsidRPr="001B3D80" w:rsidRDefault="00176997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60E69" w:rsidRPr="001B3D80" w:rsidRDefault="00C60E69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оснований отказа в приеме</w:t>
      </w:r>
    </w:p>
    <w:p w:rsidR="00C60E69" w:rsidRPr="001B3D80" w:rsidRDefault="00C60E69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C60E69" w:rsidRPr="001B3D80" w:rsidRDefault="00C60E69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C60E69" w:rsidRPr="001B3D80" w:rsidRDefault="00C60E69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0E69" w:rsidRPr="001B3D80" w:rsidRDefault="002342F9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373F3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 Основаниями для отказа в приеме к рассмотрению документов, необходимых для предоставления муниципальной услуги, являются: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373F3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.1. Заявление подано в орган местного самоуправления, в полномочия которого не входит предоставление услуги.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373F3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.2. В запросе отсутствуют сведения, необходимые для оказания услуги, предусмотренные требованиями </w:t>
      </w:r>
      <w:hyperlink r:id="rId15">
        <w:r w:rsidR="00C60E69" w:rsidRPr="001B3D80">
          <w:rPr>
            <w:rFonts w:ascii="Times New Roman" w:hAnsi="Times New Roman" w:cs="Times New Roman"/>
            <w:sz w:val="24"/>
            <w:szCs w:val="24"/>
          </w:rPr>
          <w:t>пункта 2 статьи 39.29</w:t>
        </w:r>
      </w:hyperlink>
      <w:r w:rsidR="00C60E69" w:rsidRPr="001B3D80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(далее - ЗК РФ).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.3. К заявлению не приложены документы, предусмотренные </w:t>
      </w:r>
      <w:hyperlink r:id="rId16">
        <w:r w:rsidR="00C60E69" w:rsidRPr="001B3D80">
          <w:rPr>
            <w:rFonts w:ascii="Times New Roman" w:hAnsi="Times New Roman" w:cs="Times New Roman"/>
            <w:sz w:val="24"/>
            <w:szCs w:val="24"/>
          </w:rPr>
          <w:t>пунктом 3 статьи 39.29</w:t>
        </w:r>
      </w:hyperlink>
      <w:r w:rsidR="00C60E69" w:rsidRPr="001B3D80">
        <w:rPr>
          <w:rFonts w:ascii="Times New Roman" w:hAnsi="Times New Roman" w:cs="Times New Roman"/>
          <w:sz w:val="24"/>
          <w:szCs w:val="24"/>
        </w:rPr>
        <w:t xml:space="preserve"> ЗК РФ.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.4.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.5. 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.6.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.7. Заявление и документы, необходимые для предоставления услуги, поданы в электронной форме с нарушением установленных требований.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.8. Выявлено несоблюдение установленных </w:t>
      </w:r>
      <w:hyperlink r:id="rId17">
        <w:r w:rsidR="00C60E69" w:rsidRPr="001B3D80">
          <w:rPr>
            <w:rFonts w:ascii="Times New Roman" w:hAnsi="Times New Roman" w:cs="Times New Roman"/>
            <w:sz w:val="24"/>
            <w:szCs w:val="24"/>
          </w:rPr>
          <w:t>статьей 11</w:t>
        </w:r>
      </w:hyperlink>
      <w:r w:rsidR="00C60E69" w:rsidRPr="001B3D80">
        <w:rPr>
          <w:rFonts w:ascii="Times New Roman" w:hAnsi="Times New Roman" w:cs="Times New Roman"/>
          <w:sz w:val="24"/>
          <w:szCs w:val="24"/>
        </w:rPr>
        <w:t xml:space="preserve"> Федерального закона от 6 апреля 2011 г. </w:t>
      </w:r>
      <w:r w:rsidR="000C1040" w:rsidRPr="001B3D80">
        <w:rPr>
          <w:rFonts w:ascii="Times New Roman" w:hAnsi="Times New Roman" w:cs="Times New Roman"/>
          <w:sz w:val="24"/>
          <w:szCs w:val="24"/>
        </w:rPr>
        <w:t>№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 63-ФЗ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="00C60E69" w:rsidRPr="001B3D80">
        <w:rPr>
          <w:rFonts w:ascii="Times New Roman" w:hAnsi="Times New Roman" w:cs="Times New Roman"/>
          <w:sz w:val="24"/>
          <w:szCs w:val="24"/>
        </w:rPr>
        <w:t>Об электронной подписи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 условий признания действительности усиленной квалифицированной электронной подписи.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9</w:t>
      </w:r>
      <w:r w:rsidR="00C60E69" w:rsidRPr="001B3D80">
        <w:rPr>
          <w:rFonts w:ascii="Times New Roman" w:hAnsi="Times New Roman" w:cs="Times New Roman"/>
          <w:sz w:val="24"/>
          <w:szCs w:val="24"/>
        </w:rPr>
        <w:t>. Наличие противоречивых сведений в заявлении и приложенных к нему документах.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D702F"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>.10. 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</w:t>
      </w:r>
      <w:r w:rsidR="00512ABD" w:rsidRPr="001B3D80">
        <w:rPr>
          <w:rFonts w:ascii="Times New Roman" w:hAnsi="Times New Roman" w:cs="Times New Roman"/>
          <w:sz w:val="24"/>
          <w:szCs w:val="24"/>
        </w:rPr>
        <w:t>9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. Решение об отказе в приеме документов, необходимых для предоставления муниципальной услуги, по </w:t>
      </w:r>
      <w:hyperlink w:anchor="P979">
        <w:r w:rsidR="00C60E69" w:rsidRPr="001B3D80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C60E69" w:rsidRPr="001B3D80">
        <w:rPr>
          <w:rFonts w:ascii="Times New Roman" w:hAnsi="Times New Roman" w:cs="Times New Roman"/>
          <w:sz w:val="24"/>
          <w:szCs w:val="24"/>
        </w:rPr>
        <w:t xml:space="preserve">, приведенной в приложении </w:t>
      </w:r>
      <w:r w:rsidR="000F4B98" w:rsidRPr="001B3D80">
        <w:rPr>
          <w:rFonts w:ascii="Times New Roman" w:hAnsi="Times New Roman" w:cs="Times New Roman"/>
          <w:sz w:val="24"/>
          <w:szCs w:val="24"/>
        </w:rPr>
        <w:t>8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C60E69" w:rsidRPr="001B3D80" w:rsidRDefault="00C60E69" w:rsidP="00177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E69" w:rsidRPr="001B3D80" w:rsidRDefault="002342F9" w:rsidP="00177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.1</w:t>
      </w:r>
      <w:r w:rsidR="00512ABD" w:rsidRPr="001B3D80">
        <w:rPr>
          <w:rFonts w:ascii="Times New Roman" w:hAnsi="Times New Roman" w:cs="Times New Roman"/>
          <w:sz w:val="24"/>
          <w:szCs w:val="24"/>
        </w:rPr>
        <w:t>9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. В случае принятия решения об отказе в приеме документов, необходимых для предоставления муниципальной услуги, Уполномоченный орган, в течение десяти дней со дня поступления заявления возвращает </w:t>
      </w:r>
      <w:r w:rsidR="00D40752" w:rsidRPr="001B3D80">
        <w:rPr>
          <w:rFonts w:ascii="Times New Roman" w:hAnsi="Times New Roman" w:cs="Times New Roman"/>
          <w:sz w:val="24"/>
          <w:szCs w:val="24"/>
        </w:rPr>
        <w:t>его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="00D40752" w:rsidRPr="001B3D80">
        <w:rPr>
          <w:rFonts w:ascii="Times New Roman" w:hAnsi="Times New Roman" w:cs="Times New Roman"/>
          <w:sz w:val="24"/>
          <w:szCs w:val="24"/>
        </w:rPr>
        <w:t>з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аявителю.  </w:t>
      </w:r>
    </w:p>
    <w:p w:rsidR="00C60E6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20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. Отказ в приеме документов, необходимых для предоставления муниципальной услуги, не препятствует повторному обращению </w:t>
      </w:r>
      <w:r w:rsidR="00D40752" w:rsidRPr="001B3D80">
        <w:rPr>
          <w:rFonts w:ascii="Times New Roman" w:hAnsi="Times New Roman" w:cs="Times New Roman"/>
          <w:sz w:val="24"/>
          <w:szCs w:val="24"/>
        </w:rPr>
        <w:t>з</w:t>
      </w:r>
      <w:r w:rsidR="00C60E69" w:rsidRPr="001B3D80">
        <w:rPr>
          <w:rFonts w:ascii="Times New Roman" w:hAnsi="Times New Roman" w:cs="Times New Roman"/>
          <w:sz w:val="24"/>
          <w:szCs w:val="24"/>
        </w:rPr>
        <w:t>аявителя за предоставлением муниципальной услуги.</w:t>
      </w:r>
    </w:p>
    <w:p w:rsidR="00F66E45" w:rsidRPr="001B3D80" w:rsidRDefault="00F66E45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90689" w:rsidRPr="001B3D80" w:rsidRDefault="00790689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оснований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0E69" w:rsidRPr="001B3D8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C60E69" w:rsidRPr="001B3D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689" w:rsidRPr="001B3D80" w:rsidRDefault="00790689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отказа в предоставлении муниципальной услуги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C60E6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C60E69" w:rsidRPr="001B3D80">
        <w:rPr>
          <w:rFonts w:ascii="Times New Roman" w:hAnsi="Times New Roman" w:cs="Times New Roman"/>
          <w:sz w:val="24"/>
          <w:szCs w:val="24"/>
        </w:rPr>
        <w:t xml:space="preserve">. 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Основания для отказа в предоставлении муниципальной услуги: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.1. Заявление о перераспределении земельных участков подано в случаях, не предусмотренных </w:t>
      </w:r>
      <w:hyperlink r:id="rId18">
        <w:r w:rsidR="00790689" w:rsidRPr="001B3D80">
          <w:rPr>
            <w:rFonts w:ascii="Times New Roman" w:hAnsi="Times New Roman" w:cs="Times New Roman"/>
            <w:sz w:val="24"/>
            <w:szCs w:val="24"/>
          </w:rPr>
          <w:t>пунктом 1 статьи 39.28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.2. Не представлено в письменной форме согласие лиц, указанных в </w:t>
      </w:r>
      <w:hyperlink r:id="rId19">
        <w:r w:rsidR="00790689" w:rsidRPr="001B3D80">
          <w:rPr>
            <w:rFonts w:ascii="Times New Roman" w:hAnsi="Times New Roman" w:cs="Times New Roman"/>
            <w:sz w:val="24"/>
            <w:szCs w:val="24"/>
          </w:rPr>
          <w:t>пункте 4 статьи 11.2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РФ, если земельные участки, которые предлагается перераспределить, обременены правами указанных лиц.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..</w:t>
      </w:r>
      <w:r w:rsidR="00512ABD" w:rsidRPr="001B3D80">
        <w:rPr>
          <w:rFonts w:ascii="Times New Roman" w:hAnsi="Times New Roman" w:cs="Times New Roman"/>
          <w:sz w:val="24"/>
          <w:szCs w:val="24"/>
        </w:rPr>
        <w:t>21.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790689" w:rsidRPr="001B3D80">
        <w:rPr>
          <w:rFonts w:ascii="Times New Roman" w:hAnsi="Times New Roman" w:cs="Times New Roman"/>
          <w:sz w:val="24"/>
          <w:szCs w:val="24"/>
        </w:rPr>
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которые не разграничена,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</w:t>
      </w:r>
      <w:proofErr w:type="gramEnd"/>
      <w:r w:rsidR="00790689" w:rsidRPr="001B3D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0689" w:rsidRPr="001B3D80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="00790689" w:rsidRPr="001B3D80">
        <w:rPr>
          <w:rFonts w:ascii="Times New Roman" w:hAnsi="Times New Roman" w:cs="Times New Roman"/>
          <w:sz w:val="24"/>
          <w:szCs w:val="24"/>
        </w:rPr>
        <w:t xml:space="preserve">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20">
        <w:r w:rsidR="00790689" w:rsidRPr="001B3D80">
          <w:rPr>
            <w:rFonts w:ascii="Times New Roman" w:hAnsi="Times New Roman" w:cs="Times New Roman"/>
            <w:sz w:val="24"/>
            <w:szCs w:val="24"/>
          </w:rPr>
          <w:t>пунктом 3 статьи 39.36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="00790689" w:rsidRPr="001B3D80">
        <w:rPr>
          <w:rFonts w:ascii="Times New Roman" w:hAnsi="Times New Roman" w:cs="Times New Roman"/>
          <w:sz w:val="24"/>
          <w:szCs w:val="24"/>
        </w:rPr>
        <w:t xml:space="preserve">Проектом межевания территории или схемой расположения земельного </w:t>
      </w:r>
      <w:r w:rsidR="00790689"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которые не разграничена,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21">
        <w:r w:rsidR="00790689" w:rsidRPr="001B3D80">
          <w:rPr>
            <w:rFonts w:ascii="Times New Roman" w:hAnsi="Times New Roman" w:cs="Times New Roman"/>
            <w:sz w:val="24"/>
            <w:szCs w:val="24"/>
          </w:rPr>
          <w:t>подпункте</w:t>
        </w:r>
        <w:proofErr w:type="gramEnd"/>
        <w:r w:rsidR="00790689" w:rsidRPr="001B3D80">
          <w:rPr>
            <w:rFonts w:ascii="Times New Roman" w:hAnsi="Times New Roman" w:cs="Times New Roman"/>
            <w:sz w:val="24"/>
            <w:szCs w:val="24"/>
          </w:rPr>
          <w:t xml:space="preserve"> 7 пункта 5 статьи 27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.5.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или государственная собственность на которые не разграничена, и зарезервированных для государственных или муниципальных нужд.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6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находящихся в муниципальной собственности или государственная собственность на которые не разграничена, и являющегося предметом аукциона, </w:t>
      </w:r>
      <w:proofErr w:type="gramStart"/>
      <w:r w:rsidR="00790689" w:rsidRPr="001B3D80">
        <w:rPr>
          <w:rFonts w:ascii="Times New Roman" w:hAnsi="Times New Roman" w:cs="Times New Roman"/>
          <w:sz w:val="24"/>
          <w:szCs w:val="24"/>
        </w:rPr>
        <w:t>извещение</w:t>
      </w:r>
      <w:proofErr w:type="gramEnd"/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о проведении которого размещено в соответствии с </w:t>
      </w:r>
      <w:hyperlink r:id="rId22">
        <w:r w:rsidR="00790689" w:rsidRPr="001B3D80">
          <w:rPr>
            <w:rFonts w:ascii="Times New Roman" w:hAnsi="Times New Roman" w:cs="Times New Roman"/>
            <w:sz w:val="24"/>
            <w:szCs w:val="24"/>
          </w:rPr>
          <w:t>пунктом 19 статьи 39.11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РФ, либо в отношении такого земельного участка принято решение о предварительном согласовании его предоставления, срок действия которого не истек.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.7. </w:t>
      </w:r>
      <w:proofErr w:type="gramStart"/>
      <w:r w:rsidR="00790689" w:rsidRPr="001B3D80">
        <w:rPr>
          <w:rFonts w:ascii="Times New Roman" w:hAnsi="Times New Roman" w:cs="Times New Roman"/>
          <w:sz w:val="24"/>
          <w:szCs w:val="24"/>
        </w:rPr>
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которые не разграничена,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</w:t>
      </w:r>
      <w:proofErr w:type="gramEnd"/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gramStart"/>
      <w:r w:rsidR="00790689" w:rsidRPr="001B3D80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предоставлении. 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.8.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.9. </w:t>
      </w:r>
      <w:proofErr w:type="gramStart"/>
      <w:r w:rsidR="00790689" w:rsidRPr="001B3D80">
        <w:rPr>
          <w:rFonts w:ascii="Times New Roman" w:hAnsi="Times New Roman" w:cs="Times New Roman"/>
          <w:sz w:val="24"/>
          <w:szCs w:val="24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23">
        <w:r w:rsidR="00790689" w:rsidRPr="001B3D80">
          <w:rPr>
            <w:rFonts w:ascii="Times New Roman" w:hAnsi="Times New Roman" w:cs="Times New Roman"/>
            <w:sz w:val="24"/>
            <w:szCs w:val="24"/>
          </w:rPr>
          <w:t>статьей 11.9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РФ, за исключением случаев перераспределения земельных участков в соответствии с </w:t>
      </w:r>
      <w:hyperlink r:id="rId24">
        <w:r w:rsidR="00790689" w:rsidRPr="001B3D80">
          <w:rPr>
            <w:rFonts w:ascii="Times New Roman" w:hAnsi="Times New Roman" w:cs="Times New Roman"/>
            <w:sz w:val="24"/>
            <w:szCs w:val="24"/>
          </w:rPr>
          <w:t>подпунктами 1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5">
        <w:r w:rsidR="00790689" w:rsidRPr="001B3D80">
          <w:rPr>
            <w:rFonts w:ascii="Times New Roman" w:hAnsi="Times New Roman" w:cs="Times New Roman"/>
            <w:sz w:val="24"/>
            <w:szCs w:val="24"/>
          </w:rPr>
          <w:t>4 пункта 1 статьи 39.28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РФ.</w:t>
      </w:r>
      <w:proofErr w:type="gramEnd"/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.10. Границы земельного участка, находящегося в частной собственности, подлежат уточнению в соответствии с Федеральным </w:t>
      </w:r>
      <w:hyperlink r:id="rId26">
        <w:r w:rsidR="00790689" w:rsidRPr="001B3D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="00790689" w:rsidRPr="001B3D80">
        <w:rPr>
          <w:rFonts w:ascii="Times New Roman" w:hAnsi="Times New Roman" w:cs="Times New Roman"/>
          <w:sz w:val="24"/>
          <w:szCs w:val="24"/>
        </w:rPr>
        <w:t>О государственной регистрации недвижимости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11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 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27">
        <w:r w:rsidR="00790689" w:rsidRPr="001B3D80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7442D2" w:rsidRPr="001B3D80">
          <w:rPr>
            <w:rFonts w:ascii="Times New Roman" w:hAnsi="Times New Roman" w:cs="Times New Roman"/>
            <w:sz w:val="24"/>
            <w:szCs w:val="24"/>
          </w:rPr>
          <w:t>6</w:t>
        </w:r>
        <w:r w:rsidR="00790689" w:rsidRPr="001B3D80">
          <w:rPr>
            <w:rFonts w:ascii="Times New Roman" w:hAnsi="Times New Roman" w:cs="Times New Roman"/>
            <w:sz w:val="24"/>
            <w:szCs w:val="24"/>
          </w:rPr>
          <w:t xml:space="preserve"> статьи 11.10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12</w:t>
      </w:r>
      <w:r w:rsidR="00790689" w:rsidRPr="001B3D80">
        <w:rPr>
          <w:rFonts w:ascii="Times New Roman" w:hAnsi="Times New Roman" w:cs="Times New Roman"/>
          <w:sz w:val="24"/>
          <w:szCs w:val="24"/>
        </w:rPr>
        <w:t>.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13</w:t>
      </w:r>
      <w:r w:rsidR="00790689" w:rsidRPr="001B3D80">
        <w:rPr>
          <w:rFonts w:ascii="Times New Roman" w:hAnsi="Times New Roman" w:cs="Times New Roman"/>
          <w:sz w:val="24"/>
          <w:szCs w:val="24"/>
        </w:rPr>
        <w:t xml:space="preserve">. Разработка схемы расположения земельного участка с нарушением предусмотренных </w:t>
      </w:r>
      <w:hyperlink r:id="rId28">
        <w:r w:rsidR="00790689" w:rsidRPr="001B3D80">
          <w:rPr>
            <w:rFonts w:ascii="Times New Roman" w:hAnsi="Times New Roman" w:cs="Times New Roman"/>
            <w:sz w:val="24"/>
            <w:szCs w:val="24"/>
          </w:rPr>
          <w:t>статьей 11.9</w:t>
        </w:r>
      </w:hyperlink>
      <w:r w:rsidR="00790689" w:rsidRPr="001B3D80">
        <w:rPr>
          <w:rFonts w:ascii="Times New Roman" w:hAnsi="Times New Roman" w:cs="Times New Roman"/>
          <w:sz w:val="24"/>
          <w:szCs w:val="24"/>
        </w:rPr>
        <w:t xml:space="preserve"> ЗК РФ требований к образуемым земельным участкам.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Pr="001B3D80">
        <w:rPr>
          <w:rFonts w:ascii="Times New Roman" w:hAnsi="Times New Roman" w:cs="Times New Roman"/>
          <w:sz w:val="24"/>
          <w:szCs w:val="24"/>
        </w:rPr>
        <w:t>14</w:t>
      </w:r>
      <w:r w:rsidR="00790689" w:rsidRPr="001B3D80">
        <w:rPr>
          <w:rFonts w:ascii="Times New Roman" w:hAnsi="Times New Roman" w:cs="Times New Roman"/>
          <w:sz w:val="24"/>
          <w:szCs w:val="24"/>
        </w:rPr>
        <w:t>.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.15.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.16.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.17. 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муниципальной собственности или государственная собственность на который не разграничена.</w:t>
      </w:r>
    </w:p>
    <w:p w:rsidR="00790689" w:rsidRPr="001B3D80" w:rsidRDefault="002342F9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</w:t>
      </w:r>
      <w:r w:rsidR="00790689" w:rsidRPr="001B3D80">
        <w:rPr>
          <w:rFonts w:ascii="Times New Roman" w:hAnsi="Times New Roman" w:cs="Times New Roman"/>
          <w:sz w:val="24"/>
          <w:szCs w:val="24"/>
        </w:rPr>
        <w:t>.</w:t>
      </w:r>
      <w:r w:rsidR="00512ABD" w:rsidRPr="001B3D80">
        <w:rPr>
          <w:rFonts w:ascii="Times New Roman" w:hAnsi="Times New Roman" w:cs="Times New Roman"/>
          <w:sz w:val="24"/>
          <w:szCs w:val="24"/>
        </w:rPr>
        <w:t>21</w:t>
      </w:r>
      <w:r w:rsidR="00790689" w:rsidRPr="001B3D80">
        <w:rPr>
          <w:rFonts w:ascii="Times New Roman" w:hAnsi="Times New Roman" w:cs="Times New Roman"/>
          <w:sz w:val="24"/>
          <w:szCs w:val="24"/>
        </w:rPr>
        <w:t>.1</w:t>
      </w:r>
      <w:r w:rsidRPr="001B3D80">
        <w:rPr>
          <w:rFonts w:ascii="Times New Roman" w:hAnsi="Times New Roman" w:cs="Times New Roman"/>
          <w:sz w:val="24"/>
          <w:szCs w:val="24"/>
        </w:rPr>
        <w:t>8</w:t>
      </w:r>
      <w:r w:rsidR="00790689" w:rsidRPr="001B3D80">
        <w:rPr>
          <w:rFonts w:ascii="Times New Roman" w:hAnsi="Times New Roman" w:cs="Times New Roman"/>
          <w:sz w:val="24"/>
          <w:szCs w:val="24"/>
        </w:rPr>
        <w:t>.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252959" w:rsidRPr="001B3D80" w:rsidRDefault="00252959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A6CB5" w:rsidRPr="001B3D80" w:rsidRDefault="009C496B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</w:t>
      </w:r>
      <w:r w:rsidR="00072FA8" w:rsidRPr="001B3D80">
        <w:rPr>
          <w:rFonts w:ascii="Times New Roman" w:hAnsi="Times New Roman" w:cs="Times New Roman"/>
          <w:sz w:val="24"/>
          <w:szCs w:val="24"/>
        </w:rPr>
        <w:t>редоставлени</w:t>
      </w:r>
      <w:r w:rsidRPr="001B3D80">
        <w:rPr>
          <w:rFonts w:ascii="Times New Roman" w:hAnsi="Times New Roman" w:cs="Times New Roman"/>
          <w:sz w:val="24"/>
          <w:szCs w:val="24"/>
        </w:rPr>
        <w:t>е</w:t>
      </w:r>
      <w:r w:rsidR="00252959" w:rsidRPr="001B3D80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Pr="001B3D80">
        <w:rPr>
          <w:rFonts w:ascii="Times New Roman" w:hAnsi="Times New Roman" w:cs="Times New Roman"/>
          <w:sz w:val="24"/>
          <w:szCs w:val="24"/>
        </w:rPr>
        <w:t>а</w:t>
      </w:r>
      <w:r w:rsidR="00252959" w:rsidRPr="001B3D80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</w:p>
    <w:p w:rsidR="00252959" w:rsidRPr="001B3D80" w:rsidRDefault="00252959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C496B" w:rsidRPr="001B3D80" w:rsidRDefault="00252959" w:rsidP="00252959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1B3D80">
        <w:rPr>
          <w:rFonts w:ascii="Times New Roman" w:hAnsi="Times New Roman" w:cs="Times New Roman"/>
          <w:b w:val="0"/>
          <w:sz w:val="24"/>
          <w:szCs w:val="24"/>
        </w:rPr>
        <w:t xml:space="preserve">3.22. Принятие решения о предоставлении муниципальной услуги или об отказе в </w:t>
      </w:r>
      <w:r w:rsidR="009C496B" w:rsidRPr="001B3D80">
        <w:rPr>
          <w:rFonts w:ascii="Times New Roman" w:hAnsi="Times New Roman" w:cs="Times New Roman"/>
          <w:b w:val="0"/>
          <w:sz w:val="24"/>
          <w:szCs w:val="24"/>
        </w:rPr>
        <w:t>предоставлении муниципальной услуги, принимаются в срок до</w:t>
      </w:r>
      <w:r w:rsidR="00353D91" w:rsidRPr="001B3D80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77564C" w:rsidRPr="001B3D80">
        <w:rPr>
          <w:rFonts w:ascii="Times New Roman" w:hAnsi="Times New Roman" w:cs="Times New Roman"/>
          <w:b w:val="0"/>
          <w:sz w:val="24"/>
          <w:szCs w:val="24"/>
        </w:rPr>
        <w:t>0</w:t>
      </w:r>
      <w:r w:rsidR="00353D91" w:rsidRPr="001B3D80">
        <w:rPr>
          <w:rFonts w:ascii="Times New Roman" w:hAnsi="Times New Roman" w:cs="Times New Roman"/>
          <w:b w:val="0"/>
          <w:sz w:val="24"/>
          <w:szCs w:val="24"/>
        </w:rPr>
        <w:t xml:space="preserve"> дней</w:t>
      </w:r>
      <w:r w:rsidR="009C496B" w:rsidRPr="001B3D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9C496B" w:rsidRPr="001B3D80">
        <w:rPr>
          <w:rFonts w:ascii="Times New Roman" w:hAnsi="Times New Roman" w:cs="Times New Roman"/>
          <w:b w:val="0"/>
          <w:sz w:val="24"/>
          <w:szCs w:val="24"/>
        </w:rPr>
        <w:t>с даты регистрации</w:t>
      </w:r>
      <w:proofErr w:type="gramEnd"/>
      <w:r w:rsidR="009C496B" w:rsidRPr="001B3D80">
        <w:rPr>
          <w:rFonts w:ascii="Times New Roman" w:hAnsi="Times New Roman" w:cs="Times New Roman"/>
          <w:b w:val="0"/>
          <w:sz w:val="24"/>
          <w:szCs w:val="24"/>
        </w:rPr>
        <w:t xml:space="preserve"> заявления.</w:t>
      </w:r>
    </w:p>
    <w:p w:rsidR="00353D91" w:rsidRPr="001B3D80" w:rsidRDefault="00353D91" w:rsidP="00252959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252959" w:rsidRPr="001B3D80" w:rsidRDefault="009C496B" w:rsidP="009C496B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b w:val="0"/>
          <w:sz w:val="24"/>
          <w:szCs w:val="24"/>
        </w:rPr>
        <w:t>3.22.1. Вышеперечисленные результаты муниципальной услуги предоставляются посредством ЕПГУ либо личного обращения Заявителя в орган, предоставляющий муниципальн</w:t>
      </w:r>
      <w:r w:rsidR="00B20F41" w:rsidRPr="001B3D80">
        <w:rPr>
          <w:rFonts w:ascii="Times New Roman" w:hAnsi="Times New Roman" w:cs="Times New Roman"/>
          <w:b w:val="0"/>
          <w:sz w:val="24"/>
          <w:szCs w:val="24"/>
        </w:rPr>
        <w:t>ую</w:t>
      </w:r>
      <w:r w:rsidRPr="001B3D80">
        <w:rPr>
          <w:rFonts w:ascii="Times New Roman" w:hAnsi="Times New Roman" w:cs="Times New Roman"/>
          <w:b w:val="0"/>
          <w:sz w:val="24"/>
          <w:szCs w:val="24"/>
        </w:rPr>
        <w:t xml:space="preserve"> услуг</w:t>
      </w:r>
      <w:r w:rsidR="00B20F41" w:rsidRPr="001B3D80">
        <w:rPr>
          <w:rFonts w:ascii="Times New Roman" w:hAnsi="Times New Roman" w:cs="Times New Roman"/>
          <w:b w:val="0"/>
          <w:sz w:val="24"/>
          <w:szCs w:val="24"/>
        </w:rPr>
        <w:t>у</w:t>
      </w:r>
      <w:r w:rsidRPr="001B3D8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52959" w:rsidRPr="001B3D80" w:rsidRDefault="009C496B" w:rsidP="002529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3.22.2.</w:t>
      </w:r>
      <w:r w:rsidR="00252959" w:rsidRPr="001B3D80">
        <w:rPr>
          <w:rFonts w:ascii="Times New Roman" w:hAnsi="Times New Roman" w:cs="Times New Roman"/>
          <w:sz w:val="24"/>
          <w:szCs w:val="24"/>
        </w:rPr>
        <w:t>Способ предоставления результата муниципальной услуги обеспечивается</w:t>
      </w:r>
      <w:r w:rsidRPr="001B3D80">
        <w:rPr>
          <w:rFonts w:ascii="Times New Roman" w:hAnsi="Times New Roman" w:cs="Times New Roman"/>
          <w:sz w:val="24"/>
          <w:szCs w:val="24"/>
        </w:rPr>
        <w:t>:</w:t>
      </w:r>
    </w:p>
    <w:p w:rsidR="00252959" w:rsidRPr="001B3D80" w:rsidRDefault="00252959" w:rsidP="002529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252959" w:rsidRPr="001B3D80" w:rsidRDefault="00252959" w:rsidP="002529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:rsidR="00353D91" w:rsidRPr="001B3D80" w:rsidRDefault="00353D91" w:rsidP="009C496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496B" w:rsidRPr="001B3D80" w:rsidRDefault="009C496B" w:rsidP="009C496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3.22.3. С</w:t>
      </w:r>
      <w:r w:rsidRPr="001B3D80">
        <w:rPr>
          <w:rFonts w:ascii="Times New Roman" w:hAnsi="Times New Roman" w:cs="Times New Roman"/>
          <w:bCs/>
          <w:sz w:val="24"/>
          <w:szCs w:val="24"/>
        </w:rPr>
        <w:t>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заключаются в следующем порядке:</w:t>
      </w:r>
    </w:p>
    <w:p w:rsidR="00353D91" w:rsidRPr="001B3D80" w:rsidRDefault="00353D91" w:rsidP="009C496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496B" w:rsidRPr="001B3D80" w:rsidRDefault="003633E3" w:rsidP="009C4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9C496B" w:rsidRPr="001B3D80">
        <w:rPr>
          <w:rFonts w:ascii="Times New Roman" w:hAnsi="Times New Roman" w:cs="Times New Roman"/>
          <w:sz w:val="24"/>
          <w:szCs w:val="24"/>
        </w:rPr>
        <w:t xml:space="preserve"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</w:t>
      </w:r>
      <w:r w:rsidR="009C496B"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государственного кадастрового учета земельных участков, которые образуются в результате перераспределения, и </w:t>
      </w:r>
      <w:hyperlink r:id="rId29" w:history="1">
        <w:r w:rsidR="009C496B" w:rsidRPr="001B3D80">
          <w:rPr>
            <w:rFonts w:ascii="Times New Roman" w:hAnsi="Times New Roman" w:cs="Times New Roman"/>
            <w:sz w:val="24"/>
            <w:szCs w:val="24"/>
          </w:rPr>
          <w:t>обращается</w:t>
        </w:r>
      </w:hyperlink>
      <w:r w:rsidR="009C496B" w:rsidRPr="001B3D80">
        <w:rPr>
          <w:rFonts w:ascii="Times New Roman" w:hAnsi="Times New Roman" w:cs="Times New Roman"/>
          <w:sz w:val="24"/>
          <w:szCs w:val="24"/>
        </w:rPr>
        <w:t xml:space="preserve"> с заявлением о государственном кадастровом учете таких земельных участков.</w:t>
      </w:r>
      <w:proofErr w:type="gramEnd"/>
    </w:p>
    <w:p w:rsidR="009C496B" w:rsidRPr="001B3D80" w:rsidRDefault="009C496B" w:rsidP="009C496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2. Отсутствие в Едином государственном реестре недвижимости сведений о местоположении границ земельного участка, который находится в государственной или муниципальной собственности и в отношении которого осуществляется перераспределение, не является основанием для отказа в заключени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соглашения о перераспределении земельных участков. В этом случае заявитель обеспечивает выполнение кадастровых работ в целях государственного кадастрового учета земельного участка, право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на который приобретает заявитель, и обращается с заявлением о государственном кадастровом учете такого земельного участка. При этом земельный участок, находящийся в государственной или муниципальной собственности, сохраняется в измененных границах (измененный земельный участок).</w:t>
      </w:r>
    </w:p>
    <w:p w:rsidR="009C496B" w:rsidRPr="001B3D80" w:rsidRDefault="009C496B" w:rsidP="009C496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 В срок не более чем тридцать дней со дня представления в уполномоченный орган кадастрового паспорта земельного участка или земельных участков, образуемых в результате перераспределения, уполномоченный орган направляет подписанные экземпляры проекта соглашения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</w:r>
    </w:p>
    <w:p w:rsidR="009C496B" w:rsidRPr="001B3D80" w:rsidRDefault="009C496B" w:rsidP="009C496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4. Уполномоченный орган отказывает в заключени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соглашения о перераспределении земельных участков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252959" w:rsidRPr="001B3D80" w:rsidRDefault="00252959" w:rsidP="0025295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Порядок исправления допущенных опечаток и ошибок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выданных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результате предоставления муниципальной услуги документах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A22ED2" w:rsidRPr="001B3D80">
        <w:rPr>
          <w:rFonts w:ascii="Times New Roman" w:hAnsi="Times New Roman" w:cs="Times New Roman"/>
          <w:sz w:val="24"/>
          <w:szCs w:val="24"/>
        </w:rPr>
        <w:t>2</w:t>
      </w:r>
      <w:r w:rsidR="00937567" w:rsidRPr="001B3D80">
        <w:rPr>
          <w:rFonts w:ascii="Times New Roman" w:hAnsi="Times New Roman" w:cs="Times New Roman"/>
          <w:sz w:val="24"/>
          <w:szCs w:val="24"/>
        </w:rPr>
        <w:t>3</w:t>
      </w:r>
      <w:r w:rsidRPr="001B3D80">
        <w:rPr>
          <w:rFonts w:ascii="Times New Roman" w:hAnsi="Times New Roman" w:cs="Times New Roman"/>
          <w:sz w:val="24"/>
          <w:szCs w:val="24"/>
        </w:rPr>
        <w:t xml:space="preserve">. В случае выявления опечаток и ошибок заявитель вправе обратиться в Уполномоченный орган с заявлением с приложением документов, указанных в </w:t>
      </w:r>
      <w:hyperlink w:anchor="P147">
        <w:r w:rsidRPr="001B3D80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D82DD6" w:rsidRPr="001B3D80">
        <w:rPr>
          <w:rFonts w:ascii="Times New Roman" w:hAnsi="Times New Roman" w:cs="Times New Roman"/>
          <w:sz w:val="24"/>
          <w:szCs w:val="24"/>
        </w:rPr>
        <w:t>8</w:t>
      </w:r>
      <w:r w:rsidR="00044513"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="00044513" w:rsidRPr="001B3D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3D8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A22ED2" w:rsidRPr="001B3D80">
        <w:rPr>
          <w:rFonts w:ascii="Times New Roman" w:hAnsi="Times New Roman" w:cs="Times New Roman"/>
          <w:sz w:val="24"/>
          <w:szCs w:val="24"/>
        </w:rPr>
        <w:t>2</w:t>
      </w:r>
      <w:r w:rsidR="00937567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 xml:space="preserve">. Основания отказа в приеме заявления об исправлении опечаток и ошибок указаны в </w:t>
      </w:r>
      <w:hyperlink w:anchor="P195">
        <w:r w:rsidRPr="001B3D80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044513" w:rsidRPr="001B3D80">
          <w:rPr>
            <w:rFonts w:ascii="Times New Roman" w:hAnsi="Times New Roman" w:cs="Times New Roman"/>
            <w:sz w:val="24"/>
            <w:szCs w:val="24"/>
          </w:rPr>
          <w:t>3</w:t>
        </w:r>
        <w:r w:rsidRPr="001B3D80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5D702F" w:rsidRPr="001B3D80">
        <w:rPr>
          <w:rFonts w:ascii="Times New Roman" w:hAnsi="Times New Roman" w:cs="Times New Roman"/>
          <w:sz w:val="24"/>
          <w:szCs w:val="24"/>
        </w:rPr>
        <w:t>16</w:t>
      </w:r>
      <w:r w:rsidRPr="001B3D8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A22ED2" w:rsidRPr="001B3D80">
        <w:rPr>
          <w:rFonts w:ascii="Times New Roman" w:hAnsi="Times New Roman" w:cs="Times New Roman"/>
          <w:sz w:val="24"/>
          <w:szCs w:val="24"/>
        </w:rPr>
        <w:t>2</w:t>
      </w:r>
      <w:r w:rsidR="00937567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21"/>
      <w:bookmarkEnd w:id="6"/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A22ED2" w:rsidRPr="001B3D80">
        <w:rPr>
          <w:rFonts w:ascii="Times New Roman" w:hAnsi="Times New Roman" w:cs="Times New Roman"/>
          <w:sz w:val="24"/>
          <w:szCs w:val="24"/>
        </w:rPr>
        <w:t>2</w:t>
      </w:r>
      <w:r w:rsidR="00937567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>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A22ED2" w:rsidRPr="001B3D80">
        <w:rPr>
          <w:rFonts w:ascii="Times New Roman" w:hAnsi="Times New Roman" w:cs="Times New Roman"/>
          <w:sz w:val="24"/>
          <w:szCs w:val="24"/>
        </w:rPr>
        <w:t>2</w:t>
      </w:r>
      <w:r w:rsidR="00937567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 xml:space="preserve">.2. Уполномоченный орган при получении заявления, указанного в </w:t>
      </w:r>
      <w:hyperlink w:anchor="P421">
        <w:r w:rsidRPr="001B3D80">
          <w:rPr>
            <w:rFonts w:ascii="Times New Roman" w:hAnsi="Times New Roman" w:cs="Times New Roman"/>
            <w:sz w:val="24"/>
            <w:szCs w:val="24"/>
          </w:rPr>
          <w:t>подпункте 3.1</w:t>
        </w:r>
        <w:r w:rsidR="005D702F" w:rsidRPr="001B3D80">
          <w:rPr>
            <w:rFonts w:ascii="Times New Roman" w:hAnsi="Times New Roman" w:cs="Times New Roman"/>
            <w:sz w:val="24"/>
            <w:szCs w:val="24"/>
          </w:rPr>
          <w:t>9</w:t>
        </w:r>
        <w:r w:rsidRPr="001B3D80">
          <w:rPr>
            <w:rFonts w:ascii="Times New Roman" w:hAnsi="Times New Roman" w:cs="Times New Roman"/>
            <w:sz w:val="24"/>
            <w:szCs w:val="24"/>
          </w:rPr>
          <w:t xml:space="preserve">.1 </w:t>
        </w:r>
      </w:hyperlink>
      <w:r w:rsidRPr="001B3D80">
        <w:rPr>
          <w:rFonts w:ascii="Times New Roman" w:hAnsi="Times New Roman" w:cs="Times New Roman"/>
          <w:sz w:val="24"/>
          <w:szCs w:val="24"/>
        </w:rPr>
        <w:t>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22ED2" w:rsidRPr="001B3D80">
        <w:rPr>
          <w:rFonts w:ascii="Times New Roman" w:hAnsi="Times New Roman" w:cs="Times New Roman"/>
          <w:sz w:val="24"/>
          <w:szCs w:val="24"/>
        </w:rPr>
        <w:t>2</w:t>
      </w:r>
      <w:r w:rsidR="00937567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>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88113F" w:rsidRPr="001B3D80" w:rsidRDefault="0088113F" w:rsidP="00A22ED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3.</w:t>
      </w:r>
      <w:r w:rsidR="00A22ED2" w:rsidRPr="001B3D80">
        <w:rPr>
          <w:rFonts w:ascii="Times New Roman" w:hAnsi="Times New Roman" w:cs="Times New Roman"/>
          <w:sz w:val="24"/>
          <w:szCs w:val="24"/>
        </w:rPr>
        <w:t>2</w:t>
      </w:r>
      <w:r w:rsidR="00937567" w:rsidRPr="001B3D80">
        <w:rPr>
          <w:rFonts w:ascii="Times New Roman" w:hAnsi="Times New Roman" w:cs="Times New Roman"/>
          <w:sz w:val="24"/>
          <w:szCs w:val="24"/>
        </w:rPr>
        <w:t>5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  <w:r w:rsidR="00A22ED2" w:rsidRPr="001B3D80">
        <w:rPr>
          <w:rFonts w:ascii="Times New Roman" w:hAnsi="Times New Roman" w:cs="Times New Roman"/>
          <w:sz w:val="24"/>
          <w:szCs w:val="24"/>
        </w:rPr>
        <w:t>4</w:t>
      </w:r>
      <w:r w:rsidRPr="001B3D80">
        <w:rPr>
          <w:rFonts w:ascii="Times New Roman" w:hAnsi="Times New Roman" w:cs="Times New Roman"/>
          <w:sz w:val="24"/>
          <w:szCs w:val="24"/>
        </w:rPr>
        <w:t xml:space="preserve"> Срок устранения опечаток и ошибок не должен превышать 3 (трех) рабочих дней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заявления, указанного в </w:t>
      </w:r>
      <w:hyperlink w:anchor="P421">
        <w:r w:rsidRPr="001B3D80">
          <w:rPr>
            <w:rFonts w:ascii="Times New Roman" w:hAnsi="Times New Roman" w:cs="Times New Roman"/>
            <w:sz w:val="24"/>
            <w:szCs w:val="24"/>
          </w:rPr>
          <w:t>подпункте 3.</w:t>
        </w:r>
        <w:r w:rsidR="00252959" w:rsidRPr="001B3D80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настоящего подраздела.</w:t>
      </w:r>
    </w:p>
    <w:p w:rsidR="00E1322F" w:rsidRPr="001B3D80" w:rsidRDefault="00E1322F" w:rsidP="00BD0F5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1322F" w:rsidRPr="001B3D80" w:rsidRDefault="00E1322F" w:rsidP="00BD0F5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Порядок осуществления текущего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соблюдением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проверок: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решений о предоставлении (об отказе в предоставлении) муниципальной услуги;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выявления и устранения нарушений прав граждан;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и внеплановых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проверок полноты и качества предоставления  муниципальной услуги, в том числе порядок и формы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соблюдение положений настоящего Административного регламента;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правильность и обоснованность принятого решения об отказе в предоставлении муниципальной услуги.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Основанием для проведения внеплановых проверок являются: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Красноярского края в случае предоставления государственной услуги, государственной услуги с переданными полномочиями) и муниципальных правовых актов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района</w:t>
      </w:r>
      <w:r w:rsidRPr="001B3D80">
        <w:rPr>
          <w:rFonts w:ascii="Times New Roman" w:hAnsi="Times New Roman" w:cs="Times New Roman"/>
          <w:sz w:val="24"/>
          <w:szCs w:val="24"/>
        </w:rPr>
        <w:t>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BD0F55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29F1" w:rsidRPr="001B3D80" w:rsidRDefault="00A929F1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Ответственность должностных лиц за решения и действия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(бездействие),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принимаемые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(осуществляемые) ими в ходе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Красноярского края и нормативных правовых актов Таймырского Долгано-Ненецкого муниципального </w:t>
      </w:r>
      <w:r w:rsidR="00E53E8E" w:rsidRPr="001B3D80">
        <w:rPr>
          <w:rFonts w:ascii="Times New Roman" w:hAnsi="Times New Roman" w:cs="Times New Roman"/>
          <w:sz w:val="24"/>
          <w:szCs w:val="24"/>
        </w:rPr>
        <w:t>района</w:t>
      </w:r>
      <w:r w:rsidRPr="001B3D80">
        <w:rPr>
          <w:rFonts w:ascii="Times New Roman" w:hAnsi="Times New Roman" w:cs="Times New Roman"/>
          <w:sz w:val="24"/>
          <w:szCs w:val="24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Требования к порядку и формам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предоставлением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муниципальной услуги, в том числе со стороны граждан, их объединений и организаций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17CD" w:rsidRPr="001B3D80" w:rsidRDefault="00F217CD" w:rsidP="00F217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4.5. Граждане, их объединения и организации имеют право осуществлять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Граждане, их объединения и организации также имеют право: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вносить предложения о мерах по устранению нарушений настоящего Административного регламента.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BD0F55" w:rsidRPr="001B3D80" w:rsidRDefault="00BD0F55" w:rsidP="00BD0F5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решений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 муниципальную услугу, а также их должностных лиц, муниципальных служащих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</w:t>
      </w:r>
      <w:proofErr w:type="gramStart"/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а также работника </w:t>
      </w:r>
      <w:r w:rsidR="008D5D58" w:rsidRPr="001B3D80">
        <w:rPr>
          <w:rFonts w:ascii="Times New Roman" w:hAnsi="Times New Roman" w:cs="Times New Roman"/>
          <w:sz w:val="24"/>
          <w:szCs w:val="24"/>
        </w:rPr>
        <w:t xml:space="preserve">МФЦ </w:t>
      </w:r>
      <w:r w:rsidRPr="001B3D80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досудебном (внесудебном) порядке (далее - жалоба).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Органы местного самоуправления, организации и уполномоченные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на рассмотрение жалобы лица, которым может быть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жалоба Заявителя в досудебном (внесудебном) порядке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</w:t>
      </w:r>
      <w:r w:rsidRPr="001B3D80">
        <w:rPr>
          <w:rFonts w:ascii="Times New Roman" w:hAnsi="Times New Roman" w:cs="Times New Roman"/>
          <w:sz w:val="24"/>
          <w:szCs w:val="24"/>
        </w:rPr>
        <w:lastRenderedPageBreak/>
        <w:t>форме: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к руководителю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 - на решения и действия (бездействие) работника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>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к учредителю </w:t>
      </w:r>
      <w:r w:rsidR="008D5D58" w:rsidRPr="001B3D80">
        <w:rPr>
          <w:rFonts w:ascii="Times New Roman" w:hAnsi="Times New Roman" w:cs="Times New Roman"/>
          <w:sz w:val="24"/>
          <w:szCs w:val="24"/>
        </w:rPr>
        <w:t xml:space="preserve">МФЦ </w:t>
      </w:r>
      <w:r w:rsidRPr="001B3D80">
        <w:rPr>
          <w:rFonts w:ascii="Times New Roman" w:hAnsi="Times New Roman" w:cs="Times New Roman"/>
          <w:sz w:val="24"/>
          <w:szCs w:val="24"/>
        </w:rPr>
        <w:t xml:space="preserve">- на решение и действия (бездействие)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В Уполномоченном органе, </w:t>
      </w:r>
      <w:r w:rsidR="008D5D58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, у учредителя </w:t>
      </w:r>
      <w:r w:rsidR="008D5D58" w:rsidRPr="001B3D80">
        <w:rPr>
          <w:rFonts w:ascii="Times New Roman" w:hAnsi="Times New Roman" w:cs="Times New Roman"/>
          <w:sz w:val="24"/>
          <w:szCs w:val="24"/>
        </w:rPr>
        <w:t xml:space="preserve">МФЦ </w:t>
      </w:r>
      <w:r w:rsidRPr="001B3D80">
        <w:rPr>
          <w:rFonts w:ascii="Times New Roman" w:hAnsi="Times New Roman" w:cs="Times New Roman"/>
          <w:sz w:val="24"/>
          <w:szCs w:val="24"/>
        </w:rPr>
        <w:t>определяются уполномоченные на рассмотрение жалоб должностные лица.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 рассмотрения жалобы, в том числе с использованием Единого портала государственных и муниципальных услуг (функций)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</w:t>
      </w:r>
      <w:r w:rsidR="00F217CD" w:rsidRPr="001B3D80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B3D80">
        <w:rPr>
          <w:rFonts w:ascii="Times New Roman" w:hAnsi="Times New Roman" w:cs="Times New Roman"/>
          <w:sz w:val="24"/>
          <w:szCs w:val="24"/>
        </w:rPr>
        <w:t>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досудебного (внесудебного) обжалования действий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(бездействия) и (или) решений, принятых (осуществленных)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:rsidR="00BD0F55" w:rsidRPr="001B3D80" w:rsidRDefault="00BD0F55" w:rsidP="00BD0F55">
      <w:pPr>
        <w:pStyle w:val="ConsPlusNormal"/>
        <w:tabs>
          <w:tab w:val="left" w:pos="233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ab/>
      </w:r>
    </w:p>
    <w:p w:rsidR="00F217CD" w:rsidRPr="001B3D80" w:rsidRDefault="00F217CD" w:rsidP="00F217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F217CD" w:rsidRPr="001B3D80" w:rsidRDefault="00F217CD" w:rsidP="00F217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Федеральным законом № 210-ФЗ;</w:t>
      </w:r>
    </w:p>
    <w:p w:rsidR="00F217CD" w:rsidRPr="001B3D80" w:rsidRDefault="00F217CD" w:rsidP="00F217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t xml:space="preserve">- </w:t>
      </w:r>
      <w:hyperlink r:id="rId30">
        <w:r w:rsidRPr="001B3D80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 ноября 2012 года № 1198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>;</w:t>
      </w:r>
    </w:p>
    <w:p w:rsidR="00F217CD" w:rsidRPr="001B3D80" w:rsidRDefault="00F217CD" w:rsidP="00F217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муниципального района от 11 июня 2013 года № 419 </w:t>
      </w:r>
      <w:r w:rsidR="000C1040" w:rsidRPr="001B3D80">
        <w:rPr>
          <w:rFonts w:ascii="Times New Roman" w:hAnsi="Times New Roman" w:cs="Times New Roman"/>
          <w:sz w:val="24"/>
          <w:szCs w:val="24"/>
        </w:rPr>
        <w:t>«</w:t>
      </w:r>
      <w:r w:rsidRPr="001B3D80">
        <w:rPr>
          <w:rFonts w:ascii="Times New Roman" w:hAnsi="Times New Roman" w:cs="Times New Roman"/>
          <w:sz w:val="24"/>
          <w:szCs w:val="24"/>
        </w:rPr>
        <w:t>О Порядке подачи и рассмотрения жалоб на решения и действия (бездействие) Администрации Таймырского Долгано-Ненецкого муниципального района и ее должностных лиц, муниципальных служащих, должностных лиц муниципальных учреждений, предоставляющих муниципальные услуги</w:t>
      </w:r>
      <w:r w:rsidR="000C1040" w:rsidRPr="001B3D80">
        <w:rPr>
          <w:rFonts w:ascii="Times New Roman" w:hAnsi="Times New Roman" w:cs="Times New Roman"/>
          <w:sz w:val="24"/>
          <w:szCs w:val="24"/>
        </w:rPr>
        <w:t>»</w:t>
      </w:r>
      <w:r w:rsidRPr="001B3D80">
        <w:rPr>
          <w:rFonts w:ascii="Times New Roman" w:hAnsi="Times New Roman" w:cs="Times New Roman"/>
          <w:sz w:val="24"/>
          <w:szCs w:val="24"/>
        </w:rPr>
        <w:t>.</w:t>
      </w:r>
    </w:p>
    <w:p w:rsidR="00BD0F55" w:rsidRPr="001B3D80" w:rsidRDefault="00BD0F55" w:rsidP="00635A1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0F4B9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VI. Особенности выполнения административных процедур</w:t>
      </w:r>
    </w:p>
    <w:p w:rsidR="00BD0F55" w:rsidRPr="001B3D80" w:rsidRDefault="00BD0F55" w:rsidP="000F4B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(действий) в </w:t>
      </w:r>
      <w:r w:rsidR="00F217CD" w:rsidRPr="001B3D80">
        <w:rPr>
          <w:rFonts w:ascii="Times New Roman" w:hAnsi="Times New Roman" w:cs="Times New Roman"/>
          <w:sz w:val="24"/>
          <w:szCs w:val="24"/>
        </w:rPr>
        <w:t>МФЦ</w:t>
      </w:r>
      <w:r w:rsidR="00252959" w:rsidRPr="001B3D80">
        <w:rPr>
          <w:rFonts w:ascii="Times New Roman" w:hAnsi="Times New Roman" w:cs="Times New Roman"/>
          <w:sz w:val="24"/>
          <w:szCs w:val="24"/>
        </w:rPr>
        <w:t xml:space="preserve"> по </w:t>
      </w:r>
      <w:r w:rsidRPr="001B3D80">
        <w:rPr>
          <w:rFonts w:ascii="Times New Roman" w:hAnsi="Times New Roman" w:cs="Times New Roman"/>
          <w:sz w:val="24"/>
          <w:szCs w:val="24"/>
        </w:rPr>
        <w:t>предоставлени</w:t>
      </w:r>
      <w:r w:rsidR="00252959" w:rsidRPr="001B3D80">
        <w:rPr>
          <w:rFonts w:ascii="Times New Roman" w:hAnsi="Times New Roman" w:cs="Times New Roman"/>
          <w:sz w:val="24"/>
          <w:szCs w:val="24"/>
        </w:rPr>
        <w:t>ю</w:t>
      </w:r>
    </w:p>
    <w:p w:rsidR="00BD0F55" w:rsidRPr="001B3D80" w:rsidRDefault="00BD0F55" w:rsidP="000F4B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</w:p>
    <w:p w:rsidR="00BD0F55" w:rsidRPr="001B3D80" w:rsidRDefault="00BD0F55" w:rsidP="000F4B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 (действий)</w:t>
      </w:r>
    </w:p>
    <w:p w:rsidR="00BD0F55" w:rsidRPr="001B3D80" w:rsidRDefault="00BD0F55" w:rsidP="00F217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услуги,</w:t>
      </w:r>
      <w:r w:rsidR="006A6CB5" w:rsidRPr="001B3D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выполняемых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</w:t>
      </w:r>
      <w:r w:rsidR="00F217CD" w:rsidRPr="001B3D80">
        <w:rPr>
          <w:rFonts w:ascii="Times New Roman" w:hAnsi="Times New Roman" w:cs="Times New Roman"/>
          <w:sz w:val="24"/>
          <w:szCs w:val="24"/>
        </w:rPr>
        <w:t>МФЦ</w:t>
      </w:r>
    </w:p>
    <w:p w:rsidR="00F217CD" w:rsidRPr="001B3D80" w:rsidRDefault="00F217CD" w:rsidP="00F217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6.1 </w:t>
      </w:r>
      <w:r w:rsidR="00F217CD" w:rsidRPr="001B3D80">
        <w:rPr>
          <w:rFonts w:ascii="Times New Roman" w:hAnsi="Times New Roman" w:cs="Times New Roman"/>
          <w:sz w:val="24"/>
          <w:szCs w:val="24"/>
        </w:rPr>
        <w:t xml:space="preserve">МФЦ </w:t>
      </w:r>
      <w:r w:rsidRPr="001B3D80">
        <w:rPr>
          <w:rFonts w:ascii="Times New Roman" w:hAnsi="Times New Roman" w:cs="Times New Roman"/>
          <w:sz w:val="24"/>
          <w:szCs w:val="24"/>
        </w:rPr>
        <w:t>осуществляет: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информирование Заявителей о порядке предоставления муниципальной услуги в </w:t>
      </w:r>
      <w:r w:rsidR="00F217CD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F217CD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>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выдачу Заявителю результата предоставления муниципальной услуги на бумажном </w:t>
      </w:r>
      <w:r w:rsidRPr="001B3D80">
        <w:rPr>
          <w:rFonts w:ascii="Times New Roman" w:hAnsi="Times New Roman" w:cs="Times New Roman"/>
          <w:sz w:val="24"/>
          <w:szCs w:val="24"/>
        </w:rPr>
        <w:lastRenderedPageBreak/>
        <w:t xml:space="preserve">носителе, подтверждающих содержание электронных документов, направленных в </w:t>
      </w:r>
      <w:r w:rsidR="00F217CD" w:rsidRPr="001B3D80">
        <w:rPr>
          <w:rFonts w:ascii="Times New Roman" w:hAnsi="Times New Roman" w:cs="Times New Roman"/>
          <w:sz w:val="24"/>
          <w:szCs w:val="24"/>
        </w:rPr>
        <w:t>МФЦ</w:t>
      </w:r>
      <w:r w:rsidRPr="001B3D80">
        <w:rPr>
          <w:rFonts w:ascii="Times New Roman" w:hAnsi="Times New Roman" w:cs="Times New Roman"/>
          <w:sz w:val="24"/>
          <w:szCs w:val="24"/>
        </w:rPr>
        <w:t xml:space="preserve">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1B3D80">
        <w:rPr>
          <w:rFonts w:ascii="Times New Roman" w:hAnsi="Times New Roman" w:cs="Times New Roman"/>
          <w:sz w:val="24"/>
          <w:szCs w:val="24"/>
        </w:rPr>
        <w:t>заверение выписок</w:t>
      </w:r>
      <w:proofErr w:type="gramEnd"/>
      <w:r w:rsidRPr="001B3D80">
        <w:rPr>
          <w:rFonts w:ascii="Times New Roman" w:hAnsi="Times New Roman" w:cs="Times New Roman"/>
          <w:sz w:val="24"/>
          <w:szCs w:val="24"/>
        </w:rPr>
        <w:t xml:space="preserve"> из информационных систем органов, предоставляющих муниципальных услуг;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иные процедуры и действия, предусмотренные Федеральным </w:t>
      </w:r>
      <w:hyperlink r:id="rId31">
        <w:r w:rsidRPr="001B3D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  № 210-ФЗ.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32">
        <w:r w:rsidRPr="001B3D80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B3D80">
        <w:rPr>
          <w:rFonts w:ascii="Times New Roman" w:hAnsi="Times New Roman" w:cs="Times New Roman"/>
          <w:sz w:val="24"/>
          <w:szCs w:val="24"/>
        </w:rPr>
        <w:t xml:space="preserve"> Федерального закона № 210-ФЗ для реализации своих функций </w:t>
      </w:r>
      <w:r w:rsidR="00F217CD" w:rsidRPr="001B3D80">
        <w:rPr>
          <w:rFonts w:ascii="Times New Roman" w:hAnsi="Times New Roman" w:cs="Times New Roman"/>
          <w:sz w:val="24"/>
          <w:szCs w:val="24"/>
        </w:rPr>
        <w:t xml:space="preserve">МФЦ </w:t>
      </w:r>
      <w:r w:rsidRPr="001B3D80">
        <w:rPr>
          <w:rFonts w:ascii="Times New Roman" w:hAnsi="Times New Roman" w:cs="Times New Roman"/>
          <w:sz w:val="24"/>
          <w:szCs w:val="24"/>
        </w:rPr>
        <w:t>вправе привлекать иные организации.</w:t>
      </w:r>
    </w:p>
    <w:p w:rsidR="00BD0F55" w:rsidRPr="001B3D80" w:rsidRDefault="00BD0F55" w:rsidP="00BD0F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Информирование Заявителей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17CD" w:rsidRPr="001B3D80" w:rsidRDefault="00F217CD" w:rsidP="00F217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6.2. Информирование Заявителя МФЦ осуществляется следующими способами: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б) при обращении Заявителя в МФЦ лично, по телефону, посредством почтовых отправлений либо по электронной почте.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(муниципальных) услугах не может превышать 15 минут.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изложить обращение в письменной форме (ответ направляется Заявителю способом, указанным в обращении);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назначить другое время для консультаций.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МФЦ 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F55" w:rsidRPr="001B3D80" w:rsidRDefault="00BD0F55" w:rsidP="00BD0F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</w:t>
      </w:r>
    </w:p>
    <w:p w:rsidR="00BD0F55" w:rsidRPr="001B3D80" w:rsidRDefault="00BD0F55" w:rsidP="00BD0F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D0F55" w:rsidRPr="001B3D80" w:rsidRDefault="00BD0F55" w:rsidP="00BD0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17CD" w:rsidRPr="001B3D80" w:rsidRDefault="00F217CD" w:rsidP="00F217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6.3. При наличии в заявлении о предоставлении муниципальной услуги указания о выдаче результатов оказания услуги через МФЦ, Уполномоченный орган передает документы в МФЦ для последующей выдачи Заявителю (Представителю) способом согласно заключенному Соглашению о взаимодействии.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Порядок и сроки передачи Уполномоченным органом таких документов в МФЦ определяется Соглашением о взаимодействии.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lastRenderedPageBreak/>
        <w:t>6.4. Прием Заявителей для выдачи документов, являющихся результатом предоставления муниципальной услуги, осуществляется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 xml:space="preserve">Работник МФЦ осуществляет следующие действия: 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проверяет полномочия Представителя Заявителя (в случае обращения Представителя Заявителя);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определяет статус исполнения заявления Заявителя в ГИС;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D80">
        <w:rPr>
          <w:rFonts w:ascii="Times New Roman" w:hAnsi="Times New Roman" w:cs="Times New Roman"/>
          <w:sz w:val="24"/>
          <w:szCs w:val="24"/>
        </w:rPr>
        <w:t>-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F217CD" w:rsidRPr="001B3D80" w:rsidRDefault="00F217CD" w:rsidP="00F217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D80">
        <w:rPr>
          <w:rFonts w:ascii="Times New Roman" w:hAnsi="Times New Roman" w:cs="Times New Roman"/>
          <w:sz w:val="24"/>
          <w:szCs w:val="24"/>
        </w:rPr>
        <w:t>- запрашивает согласие Заявителя на участие в смс-опросе для оценки качества предоставленных услуг МФЦ.</w:t>
      </w:r>
    </w:p>
    <w:p w:rsidR="0088113F" w:rsidRPr="001B3D80" w:rsidRDefault="0088113F" w:rsidP="00177E09">
      <w:pPr>
        <w:pStyle w:val="ConsPlusNormal"/>
        <w:jc w:val="both"/>
      </w:pPr>
    </w:p>
    <w:p w:rsidR="0088113F" w:rsidRPr="001B3D80" w:rsidRDefault="0088113F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Default="00911B4C" w:rsidP="00177E09">
      <w:pPr>
        <w:pStyle w:val="ConsPlusNormal"/>
        <w:jc w:val="both"/>
      </w:pPr>
    </w:p>
    <w:p w:rsidR="00A929F1" w:rsidRDefault="00A929F1" w:rsidP="00177E09">
      <w:pPr>
        <w:pStyle w:val="ConsPlusNormal"/>
        <w:jc w:val="both"/>
      </w:pPr>
    </w:p>
    <w:p w:rsidR="00A929F1" w:rsidRDefault="00A929F1" w:rsidP="00177E09">
      <w:pPr>
        <w:pStyle w:val="ConsPlusNormal"/>
        <w:jc w:val="both"/>
      </w:pPr>
    </w:p>
    <w:p w:rsidR="00A929F1" w:rsidRDefault="00A929F1" w:rsidP="00177E09">
      <w:pPr>
        <w:pStyle w:val="ConsPlusNormal"/>
        <w:jc w:val="both"/>
      </w:pPr>
    </w:p>
    <w:p w:rsidR="00A929F1" w:rsidRDefault="00A929F1" w:rsidP="00177E09">
      <w:pPr>
        <w:pStyle w:val="ConsPlusNormal"/>
        <w:jc w:val="both"/>
      </w:pPr>
    </w:p>
    <w:p w:rsidR="00A929F1" w:rsidRPr="001B3D80" w:rsidRDefault="00A929F1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F521B7" w:rsidRPr="001B3D80" w:rsidRDefault="00F521B7" w:rsidP="00F521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lastRenderedPageBreak/>
        <w:t>Приложение 1</w:t>
      </w:r>
    </w:p>
    <w:p w:rsidR="00F521B7" w:rsidRPr="001B3D80" w:rsidRDefault="00F521B7" w:rsidP="00F521B7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F521B7" w:rsidRPr="001B3D80" w:rsidRDefault="00F521B7" w:rsidP="00F521B7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по предоставлению </w:t>
      </w:r>
    </w:p>
    <w:p w:rsidR="00F521B7" w:rsidRPr="001B3D80" w:rsidRDefault="00F521B7" w:rsidP="00F521B7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(муниципальной) услуги</w:t>
      </w:r>
    </w:p>
    <w:p w:rsidR="00F521B7" w:rsidRPr="001B3D80" w:rsidRDefault="00F521B7" w:rsidP="00F521B7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F521B7" w:rsidRPr="001B3D80" w:rsidRDefault="00F521B7" w:rsidP="00F521B7">
      <w:pPr>
        <w:pStyle w:val="ConsPlusTitle"/>
        <w:jc w:val="center"/>
        <w:rPr>
          <w:rFonts w:ascii="Times New Roman" w:hAnsi="Times New Roman" w:cs="Times New Roman"/>
          <w:szCs w:val="20"/>
        </w:rPr>
      </w:pPr>
      <w:bookmarkStart w:id="7" w:name="P521"/>
      <w:bookmarkEnd w:id="7"/>
      <w:r w:rsidRPr="001B3D80">
        <w:rPr>
          <w:rFonts w:ascii="Times New Roman" w:hAnsi="Times New Roman" w:cs="Times New Roman"/>
          <w:szCs w:val="20"/>
        </w:rPr>
        <w:t>ПРИЗНАКИ, ОПРЕДЕЛЯЮЩИЕ ВАРИАНТ ПРЕДОСТАВЛЕНИЯ</w:t>
      </w:r>
    </w:p>
    <w:p w:rsidR="00F521B7" w:rsidRPr="001B3D80" w:rsidRDefault="00F521B7" w:rsidP="00F521B7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МУНИЦИПАЛЬНОЙ УСЛУГИ</w:t>
      </w:r>
    </w:p>
    <w:p w:rsidR="00F521B7" w:rsidRPr="001B3D80" w:rsidRDefault="00F521B7" w:rsidP="00F521B7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3067"/>
        <w:gridCol w:w="5524"/>
      </w:tblGrid>
      <w:tr w:rsidR="001B3D80" w:rsidRPr="001B3D80" w:rsidTr="00072FA8">
        <w:tc>
          <w:tcPr>
            <w:tcW w:w="478" w:type="dxa"/>
          </w:tcPr>
          <w:p w:rsidR="00F521B7" w:rsidRPr="001B3D80" w:rsidRDefault="00F521B7" w:rsidP="00072F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№ </w:t>
            </w:r>
            <w:proofErr w:type="gramStart"/>
            <w:r w:rsidRPr="001B3D80">
              <w:rPr>
                <w:rFonts w:ascii="Times New Roman" w:hAnsi="Times New Roman" w:cs="Times New Roman"/>
                <w:szCs w:val="20"/>
              </w:rPr>
              <w:t>п</w:t>
            </w:r>
            <w:proofErr w:type="gramEnd"/>
            <w:r w:rsidRPr="001B3D80">
              <w:rPr>
                <w:rFonts w:ascii="Times New Roman" w:hAnsi="Times New Roman" w:cs="Times New Roman"/>
                <w:szCs w:val="20"/>
              </w:rPr>
              <w:t>/п</w:t>
            </w:r>
          </w:p>
        </w:tc>
        <w:tc>
          <w:tcPr>
            <w:tcW w:w="3067" w:type="dxa"/>
          </w:tcPr>
          <w:p w:rsidR="00F521B7" w:rsidRPr="001B3D80" w:rsidRDefault="00F521B7" w:rsidP="00072F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Наименование признака</w:t>
            </w:r>
          </w:p>
        </w:tc>
        <w:tc>
          <w:tcPr>
            <w:tcW w:w="5524" w:type="dxa"/>
          </w:tcPr>
          <w:p w:rsidR="00F521B7" w:rsidRPr="001B3D80" w:rsidRDefault="00F521B7" w:rsidP="00072F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Значения признака</w:t>
            </w:r>
          </w:p>
        </w:tc>
      </w:tr>
      <w:tr w:rsidR="001B3D80" w:rsidRPr="001B3D80" w:rsidTr="00072FA8">
        <w:tc>
          <w:tcPr>
            <w:tcW w:w="478" w:type="dxa"/>
          </w:tcPr>
          <w:p w:rsidR="00F521B7" w:rsidRPr="001B3D80" w:rsidRDefault="00F521B7" w:rsidP="00072F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3067" w:type="dxa"/>
          </w:tcPr>
          <w:p w:rsidR="00F521B7" w:rsidRPr="001B3D80" w:rsidRDefault="00F521B7" w:rsidP="00072F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524" w:type="dxa"/>
          </w:tcPr>
          <w:p w:rsidR="00F521B7" w:rsidRPr="001B3D80" w:rsidRDefault="00F521B7" w:rsidP="00072F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3</w:t>
            </w:r>
          </w:p>
        </w:tc>
      </w:tr>
      <w:tr w:rsidR="001B3D80" w:rsidRPr="001B3D80" w:rsidTr="00072FA8">
        <w:tc>
          <w:tcPr>
            <w:tcW w:w="478" w:type="dxa"/>
          </w:tcPr>
          <w:p w:rsidR="00F521B7" w:rsidRPr="001B3D80" w:rsidRDefault="00F521B7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3067" w:type="dxa"/>
          </w:tcPr>
          <w:p w:rsidR="00F521B7" w:rsidRPr="001B3D80" w:rsidRDefault="00F521B7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Кто обращается за услугой?</w:t>
            </w:r>
          </w:p>
        </w:tc>
        <w:tc>
          <w:tcPr>
            <w:tcW w:w="5524" w:type="dxa"/>
          </w:tcPr>
          <w:p w:rsidR="00F521B7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1</w:t>
            </w:r>
            <w:r w:rsidR="00F521B7" w:rsidRPr="001B3D80">
              <w:rPr>
                <w:rFonts w:ascii="Times New Roman" w:hAnsi="Times New Roman" w:cs="Times New Roman"/>
                <w:szCs w:val="20"/>
              </w:rPr>
              <w:t>. Заявитель</w:t>
            </w:r>
          </w:p>
          <w:p w:rsidR="00F521B7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2</w:t>
            </w:r>
            <w:r w:rsidR="00F521B7" w:rsidRPr="001B3D80">
              <w:rPr>
                <w:rFonts w:ascii="Times New Roman" w:hAnsi="Times New Roman" w:cs="Times New Roman"/>
                <w:szCs w:val="20"/>
              </w:rPr>
              <w:t>. Представитель</w:t>
            </w:r>
          </w:p>
        </w:tc>
      </w:tr>
      <w:tr w:rsidR="001B3D80" w:rsidRPr="001B3D80" w:rsidTr="00072FA8">
        <w:tc>
          <w:tcPr>
            <w:tcW w:w="478" w:type="dxa"/>
          </w:tcPr>
          <w:p w:rsidR="00F521B7" w:rsidRPr="001B3D80" w:rsidRDefault="00F521B7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3067" w:type="dxa"/>
          </w:tcPr>
          <w:p w:rsidR="00F521B7" w:rsidRPr="001B3D80" w:rsidRDefault="00F521B7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К какой категории относится Заявитель?</w:t>
            </w:r>
          </w:p>
        </w:tc>
        <w:tc>
          <w:tcPr>
            <w:tcW w:w="5524" w:type="dxa"/>
          </w:tcPr>
          <w:p w:rsidR="00F521B7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3</w:t>
            </w:r>
            <w:r w:rsidR="00F521B7" w:rsidRPr="001B3D80">
              <w:rPr>
                <w:rFonts w:ascii="Times New Roman" w:hAnsi="Times New Roman" w:cs="Times New Roman"/>
                <w:szCs w:val="20"/>
              </w:rPr>
              <w:t>. Физическое лицо (ФЛ)</w:t>
            </w:r>
          </w:p>
          <w:p w:rsidR="001E5E9C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4. Иностранный гражданин </w:t>
            </w:r>
          </w:p>
          <w:p w:rsidR="00F521B7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5</w:t>
            </w:r>
            <w:r w:rsidR="00F521B7" w:rsidRPr="001B3D80">
              <w:rPr>
                <w:rFonts w:ascii="Times New Roman" w:hAnsi="Times New Roman" w:cs="Times New Roman"/>
                <w:szCs w:val="20"/>
              </w:rPr>
              <w:t>. Индивидуальный предприниматель (ИП)</w:t>
            </w:r>
          </w:p>
          <w:p w:rsidR="00F521B7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6</w:t>
            </w:r>
            <w:r w:rsidR="00F521B7" w:rsidRPr="001B3D80">
              <w:rPr>
                <w:rFonts w:ascii="Times New Roman" w:hAnsi="Times New Roman" w:cs="Times New Roman"/>
                <w:szCs w:val="20"/>
              </w:rPr>
              <w:t>. Юридическое лицо (ЮЛ)</w:t>
            </w:r>
          </w:p>
        </w:tc>
      </w:tr>
      <w:tr w:rsidR="001B3D80" w:rsidRPr="001B3D80" w:rsidTr="00072FA8">
        <w:tc>
          <w:tcPr>
            <w:tcW w:w="478" w:type="dxa"/>
          </w:tcPr>
          <w:p w:rsidR="00F521B7" w:rsidRPr="001B3D80" w:rsidRDefault="00F521B7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3.</w:t>
            </w:r>
          </w:p>
        </w:tc>
        <w:tc>
          <w:tcPr>
            <w:tcW w:w="3067" w:type="dxa"/>
          </w:tcPr>
          <w:p w:rsidR="00F521B7" w:rsidRPr="001B3D80" w:rsidRDefault="00F521B7" w:rsidP="001E5E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Заявитель является юридическим лицом?</w:t>
            </w:r>
          </w:p>
        </w:tc>
        <w:tc>
          <w:tcPr>
            <w:tcW w:w="5524" w:type="dxa"/>
          </w:tcPr>
          <w:p w:rsidR="00F521B7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7</w:t>
            </w:r>
            <w:r w:rsidR="00F521B7" w:rsidRPr="001B3D80">
              <w:rPr>
                <w:rFonts w:ascii="Times New Roman" w:hAnsi="Times New Roman" w:cs="Times New Roman"/>
                <w:szCs w:val="20"/>
              </w:rPr>
              <w:t>. Юридическое лицо зарегистрировано в РФ</w:t>
            </w:r>
          </w:p>
          <w:p w:rsidR="00F521B7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8</w:t>
            </w:r>
            <w:r w:rsidR="00F521B7" w:rsidRPr="001B3D80">
              <w:rPr>
                <w:rFonts w:ascii="Times New Roman" w:hAnsi="Times New Roman" w:cs="Times New Roman"/>
                <w:szCs w:val="20"/>
              </w:rPr>
              <w:t>. Иностранное юридическое лицо</w:t>
            </w:r>
          </w:p>
        </w:tc>
      </w:tr>
      <w:tr w:rsidR="001B3D80" w:rsidRPr="001B3D80" w:rsidTr="00072FA8">
        <w:tc>
          <w:tcPr>
            <w:tcW w:w="478" w:type="dxa"/>
          </w:tcPr>
          <w:p w:rsidR="001E5E9C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4.</w:t>
            </w:r>
          </w:p>
        </w:tc>
        <w:tc>
          <w:tcPr>
            <w:tcW w:w="3067" w:type="dxa"/>
          </w:tcPr>
          <w:p w:rsidR="001E5E9C" w:rsidRPr="001B3D80" w:rsidRDefault="001E5E9C" w:rsidP="001E5E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Право на </w:t>
            </w:r>
            <w:proofErr w:type="gramStart"/>
            <w:r w:rsidRPr="001B3D80">
              <w:rPr>
                <w:rFonts w:ascii="Times New Roman" w:hAnsi="Times New Roman" w:cs="Times New Roman"/>
                <w:szCs w:val="20"/>
              </w:rPr>
              <w:t>исходный</w:t>
            </w:r>
            <w:proofErr w:type="gramEnd"/>
            <w:r w:rsidRPr="001B3D80">
              <w:rPr>
                <w:rFonts w:ascii="Times New Roman" w:hAnsi="Times New Roman" w:cs="Times New Roman"/>
                <w:szCs w:val="20"/>
              </w:rPr>
              <w:t xml:space="preserve"> земельный  зарегистрировано в ЕГРН?</w:t>
            </w:r>
          </w:p>
        </w:tc>
        <w:tc>
          <w:tcPr>
            <w:tcW w:w="5524" w:type="dxa"/>
          </w:tcPr>
          <w:p w:rsidR="001E5E9C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9. Право зарегистрировано в ЕГРН</w:t>
            </w:r>
          </w:p>
          <w:p w:rsidR="001E5E9C" w:rsidRPr="001B3D80" w:rsidRDefault="001E5E9C" w:rsidP="001E5E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10. Право не зарегистрировано в ЕГРН</w:t>
            </w:r>
          </w:p>
        </w:tc>
      </w:tr>
      <w:tr w:rsidR="001B3D80" w:rsidRPr="001B3D80" w:rsidTr="00072FA8">
        <w:tc>
          <w:tcPr>
            <w:tcW w:w="478" w:type="dxa"/>
          </w:tcPr>
          <w:p w:rsidR="001E5E9C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5.</w:t>
            </w:r>
          </w:p>
        </w:tc>
        <w:tc>
          <w:tcPr>
            <w:tcW w:w="3067" w:type="dxa"/>
          </w:tcPr>
          <w:p w:rsidR="001E5E9C" w:rsidRPr="001B3D80" w:rsidRDefault="001E5E9C" w:rsidP="001E5E9C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Данные о правах третьих лиц на земельный участок?</w:t>
            </w:r>
          </w:p>
        </w:tc>
        <w:tc>
          <w:tcPr>
            <w:tcW w:w="5524" w:type="dxa"/>
          </w:tcPr>
          <w:p w:rsidR="001E5E9C" w:rsidRPr="001B3D80" w:rsidRDefault="001E5E9C" w:rsidP="001E5E9C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11. права на исходные земельные участки ограничены правами третьих лиц</w:t>
            </w:r>
          </w:p>
          <w:p w:rsidR="001E5E9C" w:rsidRPr="001B3D80" w:rsidRDefault="001E5E9C" w:rsidP="001E5E9C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12. права на исходные земельные участки не ограничены правами третьих лиц</w:t>
            </w:r>
          </w:p>
          <w:p w:rsidR="001E5E9C" w:rsidRPr="001B3D80" w:rsidRDefault="001E5E9C" w:rsidP="001E5E9C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E9C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5E9C" w:rsidRPr="001B3D80" w:rsidTr="00072FA8">
        <w:tc>
          <w:tcPr>
            <w:tcW w:w="478" w:type="dxa"/>
          </w:tcPr>
          <w:p w:rsidR="001E5E9C" w:rsidRPr="001B3D80" w:rsidRDefault="001E5E9C" w:rsidP="00072FA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6.</w:t>
            </w:r>
          </w:p>
        </w:tc>
        <w:tc>
          <w:tcPr>
            <w:tcW w:w="3067" w:type="dxa"/>
          </w:tcPr>
          <w:p w:rsidR="001E5E9C" w:rsidRPr="001B3D80" w:rsidRDefault="00E1322F" w:rsidP="00E1322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Обременения земельных участков</w:t>
            </w:r>
          </w:p>
        </w:tc>
        <w:tc>
          <w:tcPr>
            <w:tcW w:w="5524" w:type="dxa"/>
          </w:tcPr>
          <w:p w:rsidR="001E5E9C" w:rsidRPr="001B3D80" w:rsidRDefault="00E1322F" w:rsidP="00E1322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13. земельные участки обременен</w:t>
            </w:r>
            <w:r w:rsidR="006A276F" w:rsidRPr="001B3D80">
              <w:rPr>
                <w:rFonts w:ascii="Times New Roman" w:hAnsi="Times New Roman" w:cs="Times New Roman"/>
                <w:szCs w:val="20"/>
              </w:rPr>
              <w:t>ы</w:t>
            </w:r>
            <w:r w:rsidRPr="001B3D80">
              <w:rPr>
                <w:rFonts w:ascii="Times New Roman" w:hAnsi="Times New Roman" w:cs="Times New Roman"/>
                <w:szCs w:val="20"/>
              </w:rPr>
              <w:t xml:space="preserve"> залогом</w:t>
            </w:r>
          </w:p>
          <w:p w:rsidR="00E1322F" w:rsidRPr="001B3D80" w:rsidRDefault="00E1322F" w:rsidP="00E1322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14. земельные участки свободны от обременений </w:t>
            </w:r>
          </w:p>
        </w:tc>
      </w:tr>
    </w:tbl>
    <w:p w:rsidR="00F521B7" w:rsidRPr="001B3D80" w:rsidRDefault="00F521B7" w:rsidP="00F521B7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911B4C" w:rsidRPr="001B3D80" w:rsidRDefault="00911B4C" w:rsidP="00177E09">
      <w:pPr>
        <w:pStyle w:val="ConsPlusNormal"/>
        <w:jc w:val="both"/>
      </w:pPr>
    </w:p>
    <w:p w:rsidR="00A42916" w:rsidRPr="001B3D80" w:rsidRDefault="00A42916" w:rsidP="00177E09">
      <w:pPr>
        <w:pStyle w:val="ConsPlusNormal"/>
        <w:jc w:val="both"/>
      </w:pPr>
    </w:p>
    <w:p w:rsidR="00A42916" w:rsidRPr="001B3D80" w:rsidRDefault="00A42916" w:rsidP="00177E09">
      <w:pPr>
        <w:pStyle w:val="ConsPlusNormal"/>
        <w:jc w:val="both"/>
      </w:pPr>
    </w:p>
    <w:p w:rsidR="007C137F" w:rsidRPr="001B3D80" w:rsidRDefault="007C137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E1322F" w:rsidRPr="001B3D80" w:rsidRDefault="00E1322F" w:rsidP="00177E09">
      <w:pPr>
        <w:pStyle w:val="ConsPlusNormal"/>
        <w:jc w:val="both"/>
      </w:pPr>
    </w:p>
    <w:p w:rsidR="00353D91" w:rsidRPr="001B3D80" w:rsidRDefault="00353D91" w:rsidP="00177E09">
      <w:pPr>
        <w:pStyle w:val="ConsPlusNormal"/>
        <w:jc w:val="both"/>
      </w:pPr>
    </w:p>
    <w:p w:rsidR="00353D91" w:rsidRPr="001B3D80" w:rsidRDefault="00353D91" w:rsidP="00177E09">
      <w:pPr>
        <w:pStyle w:val="ConsPlusNormal"/>
        <w:jc w:val="both"/>
      </w:pPr>
    </w:p>
    <w:p w:rsidR="00A42916" w:rsidRPr="001B3D80" w:rsidRDefault="00A42916" w:rsidP="00177E09">
      <w:pPr>
        <w:pStyle w:val="ConsPlusNormal"/>
        <w:jc w:val="both"/>
      </w:pPr>
    </w:p>
    <w:p w:rsidR="00A42916" w:rsidRPr="001B3D80" w:rsidRDefault="00A42916" w:rsidP="00177E09">
      <w:pPr>
        <w:pStyle w:val="ConsPlusNormal"/>
        <w:jc w:val="both"/>
      </w:pPr>
    </w:p>
    <w:p w:rsidR="00A42916" w:rsidRPr="001B3D80" w:rsidRDefault="00A42916" w:rsidP="00177E09">
      <w:pPr>
        <w:pStyle w:val="ConsPlusNormal"/>
        <w:jc w:val="both"/>
      </w:pPr>
    </w:p>
    <w:p w:rsidR="00635A14" w:rsidRPr="001B3D80" w:rsidRDefault="00635A14" w:rsidP="00177E09">
      <w:pPr>
        <w:pStyle w:val="ConsPlusNormal"/>
        <w:jc w:val="both"/>
      </w:pPr>
    </w:p>
    <w:p w:rsidR="00635A14" w:rsidRPr="001B3D80" w:rsidRDefault="00635A14" w:rsidP="00177E09">
      <w:pPr>
        <w:pStyle w:val="ConsPlusNormal"/>
        <w:jc w:val="both"/>
      </w:pPr>
    </w:p>
    <w:p w:rsidR="00CC70FC" w:rsidRPr="001B3D80" w:rsidRDefault="00CC70FC" w:rsidP="00177E09">
      <w:pPr>
        <w:pStyle w:val="ConsPlusNormal"/>
        <w:jc w:val="both"/>
      </w:pPr>
    </w:p>
    <w:p w:rsidR="0088113F" w:rsidRPr="001B3D80" w:rsidRDefault="0088113F" w:rsidP="00A13B43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lastRenderedPageBreak/>
        <w:t xml:space="preserve">Приложение </w:t>
      </w:r>
      <w:r w:rsidR="00E1322F" w:rsidRPr="001B3D80">
        <w:rPr>
          <w:rFonts w:ascii="Times New Roman" w:hAnsi="Times New Roman" w:cs="Times New Roman"/>
          <w:szCs w:val="20"/>
        </w:rPr>
        <w:t>2</w:t>
      </w:r>
    </w:p>
    <w:p w:rsidR="0088113F" w:rsidRPr="001B3D80" w:rsidRDefault="0088113F" w:rsidP="00A13B43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88113F" w:rsidRPr="001B3D80" w:rsidRDefault="0088113F" w:rsidP="00A13B43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1B3D80">
        <w:rPr>
          <w:rFonts w:ascii="Times New Roman" w:hAnsi="Times New Roman" w:cs="Times New Roman"/>
          <w:szCs w:val="20"/>
        </w:rPr>
        <w:t>муниципальной</w:t>
      </w:r>
      <w:proofErr w:type="gramEnd"/>
    </w:p>
    <w:p w:rsidR="0088113F" w:rsidRPr="001B3D80" w:rsidRDefault="0088113F" w:rsidP="00A13B43">
      <w:pPr>
        <w:pStyle w:val="ConsPlusNormal"/>
        <w:ind w:left="5245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услуги </w:t>
      </w:r>
      <w:r w:rsidR="000C1040" w:rsidRPr="001B3D80">
        <w:rPr>
          <w:rFonts w:ascii="Times New Roman" w:hAnsi="Times New Roman" w:cs="Times New Roman"/>
          <w:szCs w:val="20"/>
        </w:rPr>
        <w:t>«</w:t>
      </w:r>
      <w:r w:rsidR="00A13B43" w:rsidRPr="001B3D80">
        <w:rPr>
          <w:rFonts w:ascii="Times New Roman" w:hAnsi="Times New Roman" w:cs="Times New Roman"/>
          <w:szCs w:val="20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Cs w:val="20"/>
        </w:rPr>
        <w:t>»</w:t>
      </w:r>
    </w:p>
    <w:p w:rsidR="0088113F" w:rsidRPr="001B3D80" w:rsidRDefault="0088113F" w:rsidP="00177E09">
      <w:pPr>
        <w:pStyle w:val="ConsPlusNormal"/>
        <w:jc w:val="both"/>
      </w:pPr>
    </w:p>
    <w:p w:rsidR="004559CA" w:rsidRPr="001B3D80" w:rsidRDefault="004559CA" w:rsidP="001F6C6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bookmarkStart w:id="8" w:name="P567"/>
      <w:bookmarkEnd w:id="8"/>
      <w:r w:rsidRPr="001B3D80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2A74750" wp14:editId="1667AC8B">
            <wp:simplePos x="0" y="0"/>
            <wp:positionH relativeFrom="column">
              <wp:posOffset>2508250</wp:posOffset>
            </wp:positionH>
            <wp:positionV relativeFrom="paragraph">
              <wp:posOffset>48260</wp:posOffset>
            </wp:positionV>
            <wp:extent cx="707390" cy="804545"/>
            <wp:effectExtent l="0" t="0" r="0" b="0"/>
            <wp:wrapTopAndBottom/>
            <wp:docPr id="1" name="Рисунок 1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o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9CA" w:rsidRPr="001B3D80" w:rsidRDefault="004559CA" w:rsidP="004559CA">
      <w:pPr>
        <w:jc w:val="center"/>
        <w:rPr>
          <w:rFonts w:ascii="Times New Roman" w:hAnsi="Times New Roman"/>
          <w:b/>
        </w:rPr>
      </w:pPr>
      <w:r w:rsidRPr="001B3D80">
        <w:rPr>
          <w:rFonts w:ascii="Times New Roman" w:hAnsi="Times New Roman"/>
          <w:b/>
          <w:sz w:val="24"/>
        </w:rPr>
        <w:t>ТАЙМЫРСКИЙ  ДОЛГАНО-НЕНЕЦКИЙ МУНИЦИПАЛЬНЫЙ РАЙОН</w:t>
      </w:r>
    </w:p>
    <w:p w:rsidR="004559CA" w:rsidRPr="001B3D80" w:rsidRDefault="004559CA" w:rsidP="004559CA">
      <w:pPr>
        <w:pStyle w:val="4"/>
        <w:rPr>
          <w:sz w:val="32"/>
        </w:rPr>
      </w:pPr>
      <w:r w:rsidRPr="001B3D80">
        <w:rPr>
          <w:sz w:val="32"/>
        </w:rPr>
        <w:t>АДМИНИСТРАЦИЯ</w:t>
      </w:r>
    </w:p>
    <w:p w:rsidR="004559CA" w:rsidRPr="001B3D80" w:rsidRDefault="004559CA" w:rsidP="001F6C69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4559CA" w:rsidRPr="001B3D80" w:rsidRDefault="004559CA" w:rsidP="001F6C69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88113F" w:rsidRPr="001B3D80" w:rsidRDefault="0088113F" w:rsidP="001F6C6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СОГЛАШЕНИЕ </w:t>
      </w:r>
      <w:r w:rsidR="000C1040" w:rsidRPr="001B3D80">
        <w:rPr>
          <w:rFonts w:ascii="Times New Roman" w:hAnsi="Times New Roman" w:cs="Times New Roman"/>
          <w:szCs w:val="20"/>
        </w:rPr>
        <w:t>№</w:t>
      </w:r>
      <w:r w:rsidRPr="001B3D80">
        <w:rPr>
          <w:rFonts w:ascii="Times New Roman" w:hAnsi="Times New Roman" w:cs="Times New Roman"/>
          <w:szCs w:val="20"/>
        </w:rPr>
        <w:t xml:space="preserve"> _____</w:t>
      </w:r>
    </w:p>
    <w:p w:rsidR="0088113F" w:rsidRPr="001B3D80" w:rsidRDefault="0088113F" w:rsidP="001F6C6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о перераспределении земель и (или) земельных участков,</w:t>
      </w:r>
    </w:p>
    <w:p w:rsidR="0088113F" w:rsidRPr="001B3D80" w:rsidRDefault="0088113F" w:rsidP="001F6C6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государственная </w:t>
      </w:r>
      <w:proofErr w:type="gramStart"/>
      <w:r w:rsidRPr="001B3D80">
        <w:rPr>
          <w:rFonts w:ascii="Times New Roman" w:hAnsi="Times New Roman" w:cs="Times New Roman"/>
          <w:szCs w:val="20"/>
        </w:rPr>
        <w:t>собственность</w:t>
      </w:r>
      <w:proofErr w:type="gramEnd"/>
      <w:r w:rsidRPr="001B3D80">
        <w:rPr>
          <w:rFonts w:ascii="Times New Roman" w:hAnsi="Times New Roman" w:cs="Times New Roman"/>
          <w:szCs w:val="20"/>
        </w:rPr>
        <w:t xml:space="preserve"> на которые не разграничена,</w:t>
      </w:r>
    </w:p>
    <w:p w:rsidR="0088113F" w:rsidRPr="001B3D80" w:rsidRDefault="0088113F" w:rsidP="001F6C6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и земельных участков, находящихся в частной собственности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_________ г.         </w:t>
      </w:r>
      <w:r w:rsidR="001F6C69" w:rsidRPr="001B3D80">
        <w:rPr>
          <w:rFonts w:ascii="Times New Roman" w:hAnsi="Times New Roman" w:cs="Times New Roman"/>
        </w:rPr>
        <w:tab/>
      </w:r>
      <w:r w:rsidR="001F6C69" w:rsidRPr="001B3D80">
        <w:rPr>
          <w:rFonts w:ascii="Times New Roman" w:hAnsi="Times New Roman" w:cs="Times New Roman"/>
        </w:rPr>
        <w:tab/>
      </w:r>
      <w:r w:rsidR="001F6C69" w:rsidRPr="001B3D80">
        <w:rPr>
          <w:rFonts w:ascii="Times New Roman" w:hAnsi="Times New Roman" w:cs="Times New Roman"/>
        </w:rPr>
        <w:tab/>
      </w:r>
      <w:r w:rsidRPr="001B3D80">
        <w:rPr>
          <w:rFonts w:ascii="Times New Roman" w:hAnsi="Times New Roman" w:cs="Times New Roman"/>
        </w:rPr>
        <w:t xml:space="preserve">                </w:t>
      </w:r>
      <w:r w:rsidR="001F6C69" w:rsidRPr="001B3D80">
        <w:rPr>
          <w:rFonts w:ascii="Times New Roman" w:hAnsi="Times New Roman" w:cs="Times New Roman"/>
        </w:rPr>
        <w:tab/>
      </w:r>
      <w:r w:rsidR="001F6C69" w:rsidRPr="001B3D80">
        <w:rPr>
          <w:rFonts w:ascii="Times New Roman" w:hAnsi="Times New Roman" w:cs="Times New Roman"/>
        </w:rPr>
        <w:tab/>
      </w:r>
      <w:r w:rsidR="001F6C69" w:rsidRPr="001B3D80">
        <w:rPr>
          <w:rFonts w:ascii="Times New Roman" w:hAnsi="Times New Roman" w:cs="Times New Roman"/>
        </w:rPr>
        <w:tab/>
      </w:r>
      <w:r w:rsidR="001F6C69" w:rsidRPr="001B3D80">
        <w:rPr>
          <w:rFonts w:ascii="Times New Roman" w:hAnsi="Times New Roman" w:cs="Times New Roman"/>
        </w:rPr>
        <w:tab/>
      </w:r>
      <w:r w:rsidRPr="001B3D80">
        <w:rPr>
          <w:rFonts w:ascii="Times New Roman" w:hAnsi="Times New Roman" w:cs="Times New Roman"/>
        </w:rPr>
        <w:t xml:space="preserve">    </w:t>
      </w:r>
      <w:proofErr w:type="gramStart"/>
      <w:r w:rsidRPr="001B3D80">
        <w:rPr>
          <w:rFonts w:ascii="Times New Roman" w:hAnsi="Times New Roman" w:cs="Times New Roman"/>
        </w:rPr>
        <w:t>г</w:t>
      </w:r>
      <w:proofErr w:type="gramEnd"/>
      <w:r w:rsidRPr="001B3D80">
        <w:rPr>
          <w:rFonts w:ascii="Times New Roman" w:hAnsi="Times New Roman" w:cs="Times New Roman"/>
        </w:rPr>
        <w:t>. 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______________________________________________________________________,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(наименование органа)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в лице _______________________________________________________________,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(указать уполномоченное лицо)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>действующего</w:t>
      </w:r>
      <w:proofErr w:type="gramEnd"/>
      <w:r w:rsidRPr="001B3D80">
        <w:rPr>
          <w:rFonts w:ascii="Times New Roman" w:hAnsi="Times New Roman" w:cs="Times New Roman"/>
        </w:rPr>
        <w:t xml:space="preserve"> на основании ____________________________________________,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>именуемый</w:t>
      </w:r>
      <w:proofErr w:type="gramEnd"/>
      <w:r w:rsidRPr="001B3D80">
        <w:rPr>
          <w:rFonts w:ascii="Times New Roman" w:hAnsi="Times New Roman" w:cs="Times New Roman"/>
        </w:rPr>
        <w:t xml:space="preserve"> в дальнейшем </w:t>
      </w:r>
      <w:r w:rsidR="000C1040" w:rsidRPr="001B3D80">
        <w:rPr>
          <w:rFonts w:ascii="Times New Roman" w:hAnsi="Times New Roman" w:cs="Times New Roman"/>
        </w:rPr>
        <w:t>«</w:t>
      </w:r>
      <w:r w:rsidRPr="001B3D80">
        <w:rPr>
          <w:rFonts w:ascii="Times New Roman" w:hAnsi="Times New Roman" w:cs="Times New Roman"/>
        </w:rPr>
        <w:t>Сторона 1</w:t>
      </w:r>
      <w:r w:rsidR="000C1040" w:rsidRPr="001B3D80">
        <w:rPr>
          <w:rFonts w:ascii="Times New Roman" w:hAnsi="Times New Roman" w:cs="Times New Roman"/>
        </w:rPr>
        <w:t>»</w:t>
      </w:r>
      <w:r w:rsidRPr="001B3D80">
        <w:rPr>
          <w:rFonts w:ascii="Times New Roman" w:hAnsi="Times New Roman" w:cs="Times New Roman"/>
        </w:rPr>
        <w:t>, и ________________________________,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 года рождения, паспорт серия ________ ________ номер __________, выдан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__________ __.__.____ года, код подразделения ______, зарегистрированный </w:t>
      </w:r>
      <w:proofErr w:type="gramStart"/>
      <w:r w:rsidRPr="001B3D80">
        <w:rPr>
          <w:rFonts w:ascii="Times New Roman" w:hAnsi="Times New Roman" w:cs="Times New Roman"/>
        </w:rPr>
        <w:t>по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адресу: г. ____________________, </w:t>
      </w:r>
      <w:proofErr w:type="gramStart"/>
      <w:r w:rsidRPr="001B3D80">
        <w:rPr>
          <w:rFonts w:ascii="Times New Roman" w:hAnsi="Times New Roman" w:cs="Times New Roman"/>
        </w:rPr>
        <w:t>именуемый</w:t>
      </w:r>
      <w:proofErr w:type="gramEnd"/>
      <w:r w:rsidRPr="001B3D80">
        <w:rPr>
          <w:rFonts w:ascii="Times New Roman" w:hAnsi="Times New Roman" w:cs="Times New Roman"/>
        </w:rPr>
        <w:t xml:space="preserve"> в дальнейшем </w:t>
      </w:r>
      <w:r w:rsidR="000C1040" w:rsidRPr="001B3D80">
        <w:rPr>
          <w:rFonts w:ascii="Times New Roman" w:hAnsi="Times New Roman" w:cs="Times New Roman"/>
        </w:rPr>
        <w:t>«</w:t>
      </w:r>
      <w:r w:rsidRPr="001B3D80">
        <w:rPr>
          <w:rFonts w:ascii="Times New Roman" w:hAnsi="Times New Roman" w:cs="Times New Roman"/>
        </w:rPr>
        <w:t>Сторона 2</w:t>
      </w:r>
      <w:r w:rsidR="000C1040" w:rsidRPr="001B3D80">
        <w:rPr>
          <w:rFonts w:ascii="Times New Roman" w:hAnsi="Times New Roman" w:cs="Times New Roman"/>
        </w:rPr>
        <w:t>»</w:t>
      </w:r>
      <w:r w:rsidRPr="001B3D80">
        <w:rPr>
          <w:rFonts w:ascii="Times New Roman" w:hAnsi="Times New Roman" w:cs="Times New Roman"/>
        </w:rPr>
        <w:t>, вместе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 xml:space="preserve">именуемые  </w:t>
      </w:r>
      <w:r w:rsidR="000C1040" w:rsidRPr="001B3D80">
        <w:rPr>
          <w:rFonts w:ascii="Times New Roman" w:hAnsi="Times New Roman" w:cs="Times New Roman"/>
        </w:rPr>
        <w:t>«</w:t>
      </w:r>
      <w:r w:rsidRPr="001B3D80">
        <w:rPr>
          <w:rFonts w:ascii="Times New Roman" w:hAnsi="Times New Roman" w:cs="Times New Roman"/>
        </w:rPr>
        <w:t>Стороны</w:t>
      </w:r>
      <w:r w:rsidR="000C1040" w:rsidRPr="001B3D80">
        <w:rPr>
          <w:rFonts w:ascii="Times New Roman" w:hAnsi="Times New Roman" w:cs="Times New Roman"/>
        </w:rPr>
        <w:t>»</w:t>
      </w:r>
      <w:r w:rsidRPr="001B3D80">
        <w:rPr>
          <w:rFonts w:ascii="Times New Roman" w:hAnsi="Times New Roman" w:cs="Times New Roman"/>
        </w:rPr>
        <w:t>, заключили настоящее Соглашение о нижеследующем (далее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>- Соглашение):</w:t>
      </w:r>
      <w:proofErr w:type="gramEnd"/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1. Предмет Соглашения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1.1. </w:t>
      </w:r>
      <w:proofErr w:type="gramStart"/>
      <w:r w:rsidRPr="001B3D80">
        <w:rPr>
          <w:rFonts w:ascii="Times New Roman" w:hAnsi="Times New Roman" w:cs="Times New Roman"/>
        </w:rPr>
        <w:t>В соответствии с настоящим соглашением осуществляется перераспределение земельного участка, находящегося в частной собственности, площадью _______ кв. м, с кадастровым номером _____________, и земель/земельного участка (земельных участков), находящегося (находящихся) муниципальной собственности/государственная собственность на который (которые) не разграничена (указывается кадастровый номер и площадь земельного участка (земельных участков).</w:t>
      </w:r>
      <w:proofErr w:type="gramEnd"/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1.2. </w:t>
      </w:r>
      <w:proofErr w:type="gramStart"/>
      <w:r w:rsidRPr="001B3D80">
        <w:rPr>
          <w:rFonts w:ascii="Times New Roman" w:hAnsi="Times New Roman" w:cs="Times New Roman"/>
        </w:rPr>
        <w:t>В результате перераспределения, в соответствии со схемой расположения земельного участка на кадастровом плане территории, утвержденной _____________, образован земельный участок по адресу: _____________, площадью _______ кв. м, с кадастровым номером _____________, категория земель: _____________, вид разрешенного использования: _____________ (далее - Участок), на который возникает право частной собственности, и земельный участок (земельные участки) площадью _______ кв. м, с кадастровым номером _____________, категория земель: _____________, вид разрешенного использования: _____________, на который возникает право муниципальной</w:t>
      </w:r>
      <w:proofErr w:type="gramEnd"/>
      <w:r w:rsidRPr="001B3D80">
        <w:rPr>
          <w:rFonts w:ascii="Times New Roman" w:hAnsi="Times New Roman" w:cs="Times New Roman"/>
        </w:rPr>
        <w:t xml:space="preserve"> собственности/государственная собственность на </w:t>
      </w:r>
      <w:proofErr w:type="gramStart"/>
      <w:r w:rsidRPr="001B3D80">
        <w:rPr>
          <w:rFonts w:ascii="Times New Roman" w:hAnsi="Times New Roman" w:cs="Times New Roman"/>
        </w:rPr>
        <w:t>который</w:t>
      </w:r>
      <w:proofErr w:type="gramEnd"/>
      <w:r w:rsidRPr="001B3D80">
        <w:rPr>
          <w:rFonts w:ascii="Times New Roman" w:hAnsi="Times New Roman" w:cs="Times New Roman"/>
        </w:rPr>
        <w:t xml:space="preserve"> (которые) не разграничена.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*1.2. </w:t>
      </w:r>
      <w:proofErr w:type="gramStart"/>
      <w:r w:rsidRPr="001B3D80">
        <w:rPr>
          <w:rFonts w:ascii="Times New Roman" w:hAnsi="Times New Roman" w:cs="Times New Roman"/>
        </w:rPr>
        <w:t xml:space="preserve">В результате перераспределения, в соответствии с проектом межевания территории, утвержденным _____________, образован земельный участок по адресу: _____________, площадью _______ кв. м, с кадастровым номером _____________, категория земель: _____________, вид разрешенного использования: (далее - Участок) и земельный участок (земельные участки) площадью кв. м, с кадастровым </w:t>
      </w:r>
      <w:r w:rsidRPr="001B3D80">
        <w:rPr>
          <w:rFonts w:ascii="Times New Roman" w:hAnsi="Times New Roman" w:cs="Times New Roman"/>
        </w:rPr>
        <w:lastRenderedPageBreak/>
        <w:t>номером _____________, категория земель: _____________, вид разрешенного использования: _____________, на который возникает право муниципальной собственности/государственная собственность на который (которые) не разграничена.</w:t>
      </w:r>
      <w:proofErr w:type="gramEnd"/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1.3. 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</w:t>
      </w:r>
      <w:hyperlink w:anchor="P596">
        <w:r w:rsidRPr="001B3D80">
          <w:rPr>
            <w:rFonts w:ascii="Times New Roman" w:hAnsi="Times New Roman" w:cs="Times New Roman"/>
          </w:rPr>
          <w:t>пунктом 2.1</w:t>
        </w:r>
      </w:hyperlink>
      <w:r w:rsidRPr="001B3D80">
        <w:rPr>
          <w:rFonts w:ascii="Times New Roman" w:hAnsi="Times New Roman" w:cs="Times New Roman"/>
        </w:rPr>
        <w:t xml:space="preserve"> Соглашения.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1.4. </w:t>
      </w:r>
      <w:proofErr w:type="gramStart"/>
      <w:r w:rsidRPr="001B3D80">
        <w:rPr>
          <w:rFonts w:ascii="Times New Roman" w:hAnsi="Times New Roman" w:cs="Times New Roman"/>
        </w:rPr>
        <w:t xml:space="preserve">После подписания соглашения Стороной 2, а также внесения оплаты за увеличение площади земельного участка, предусмотренной </w:t>
      </w:r>
      <w:hyperlink w:anchor="P596">
        <w:r w:rsidRPr="001B3D80">
          <w:rPr>
            <w:rFonts w:ascii="Times New Roman" w:hAnsi="Times New Roman" w:cs="Times New Roman"/>
          </w:rPr>
          <w:t>пунктом 2.1</w:t>
        </w:r>
      </w:hyperlink>
      <w:r w:rsidRPr="001B3D80">
        <w:rPr>
          <w:rFonts w:ascii="Times New Roman" w:hAnsi="Times New Roman" w:cs="Times New Roman"/>
        </w:rPr>
        <w:t xml:space="preserve"> настоящего Соглашения, все экземпляры Соглашения подлежат обязательной регистрации в _____________ с присвоением регистрационного номера.</w:t>
      </w:r>
      <w:proofErr w:type="gramEnd"/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2. Размер платы за увеличение площади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596"/>
      <w:bookmarkEnd w:id="9"/>
      <w:r w:rsidRPr="001B3D80">
        <w:rPr>
          <w:rFonts w:ascii="Times New Roman" w:hAnsi="Times New Roman" w:cs="Times New Roman"/>
        </w:rPr>
        <w:t>2.1. 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_____________ рублей (_____________ миллиона _____________ тысяч _____________ рублей _____________ копейки) (согласно расчету размера платы за увеличение площади земельного участка, являющемуся неотъемлемым приложением к Соглашению).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2.2. Оплата стоимости земельного участка в сумме, указанной в </w:t>
      </w:r>
      <w:hyperlink w:anchor="P596">
        <w:r w:rsidRPr="001B3D80">
          <w:rPr>
            <w:rFonts w:ascii="Times New Roman" w:hAnsi="Times New Roman" w:cs="Times New Roman"/>
          </w:rPr>
          <w:t>пункте 2.1</w:t>
        </w:r>
      </w:hyperlink>
      <w:r w:rsidRPr="001B3D80">
        <w:rPr>
          <w:rFonts w:ascii="Times New Roman" w:hAnsi="Times New Roman" w:cs="Times New Roman"/>
        </w:rPr>
        <w:t xml:space="preserve"> Соглашения, производится Стороной 2 в течение ____ календарных дней с даты получения Соглашения, до его регистрации </w:t>
      </w:r>
      <w:proofErr w:type="gramStart"/>
      <w:r w:rsidRPr="001B3D80">
        <w:rPr>
          <w:rFonts w:ascii="Times New Roman" w:hAnsi="Times New Roman" w:cs="Times New Roman"/>
        </w:rPr>
        <w:t>в</w:t>
      </w:r>
      <w:proofErr w:type="gramEnd"/>
      <w:r w:rsidRPr="001B3D80">
        <w:rPr>
          <w:rFonts w:ascii="Times New Roman" w:hAnsi="Times New Roman" w:cs="Times New Roman"/>
        </w:rPr>
        <w:t xml:space="preserve"> _____________.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10" w:name="P599"/>
      <w:bookmarkEnd w:id="10"/>
      <w:r w:rsidRPr="001B3D80">
        <w:rPr>
          <w:rFonts w:ascii="Times New Roman" w:hAnsi="Times New Roman" w:cs="Times New Roman"/>
        </w:rPr>
        <w:t>3. Особые условия использования Участка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3.1. В отношении Участка установлены следующие ограничения и обременения: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3.1.1. _____________________________________________________.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3.1.2. _____________________________________________________.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3.1.3. _____________________________________________________.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3.2. Части Участка, в отношении которых установлены ограничения, отображены в выписке из Единого государственного реестра недвижимости.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4. Обязанности Сторон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4.1. Сторона 1 обязуется: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1" w:name="P610"/>
      <w:bookmarkEnd w:id="11"/>
      <w:r w:rsidRPr="001B3D80">
        <w:rPr>
          <w:rFonts w:ascii="Times New Roman" w:hAnsi="Times New Roman" w:cs="Times New Roman"/>
        </w:rPr>
        <w:t>4.1.1. Предоставить Стороне 2 два экземпляра Соглашения с необходимыми приложениями для регистрации права собственности на Участок.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4.2. Сторона 2 обязуется: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4.2.1. В срок не позднее ____ дней </w:t>
      </w:r>
      <w:proofErr w:type="gramStart"/>
      <w:r w:rsidRPr="001B3D80">
        <w:rPr>
          <w:rFonts w:ascii="Times New Roman" w:hAnsi="Times New Roman" w:cs="Times New Roman"/>
        </w:rPr>
        <w:t>с даты получения</w:t>
      </w:r>
      <w:proofErr w:type="gramEnd"/>
      <w:r w:rsidRPr="001B3D80">
        <w:rPr>
          <w:rFonts w:ascii="Times New Roman" w:hAnsi="Times New Roman" w:cs="Times New Roman"/>
        </w:rPr>
        <w:t xml:space="preserve"> документов, указанных в </w:t>
      </w:r>
      <w:hyperlink w:anchor="P610">
        <w:r w:rsidRPr="001B3D80">
          <w:rPr>
            <w:rFonts w:ascii="Times New Roman" w:hAnsi="Times New Roman" w:cs="Times New Roman"/>
          </w:rPr>
          <w:t>п. 4.1.1</w:t>
        </w:r>
      </w:hyperlink>
      <w:r w:rsidRPr="001B3D80">
        <w:rPr>
          <w:rFonts w:ascii="Times New Roman" w:hAnsi="Times New Roman" w:cs="Times New Roman"/>
        </w:rPr>
        <w:t xml:space="preserve"> Соглашения, представить в Управление Федеральной службы государственной регистрации, кадастра и картографии по субъекту Российской Федерации документы, необходимые для государственной регистрации права собственности на Участок, ограничений в использовании Участка.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4.2.2. Соблюдать предусмотренные в </w:t>
      </w:r>
      <w:hyperlink w:anchor="P599">
        <w:r w:rsidRPr="001B3D80">
          <w:rPr>
            <w:rFonts w:ascii="Times New Roman" w:hAnsi="Times New Roman" w:cs="Times New Roman"/>
          </w:rPr>
          <w:t>разделе 3</w:t>
        </w:r>
      </w:hyperlink>
      <w:r w:rsidRPr="001B3D80">
        <w:rPr>
          <w:rFonts w:ascii="Times New Roman" w:hAnsi="Times New Roman" w:cs="Times New Roman"/>
        </w:rPr>
        <w:t xml:space="preserve"> Соглашения особые условия использования Участка.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5. Возникновение права собственности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С момента государственной регистрации права собственности Стороны 2 Участок считается переданным Стороне 2.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6. Ответственность Сторон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Стороны несут ответственность за невыполнение либо ненадлежащее выполнение условий </w:t>
      </w:r>
      <w:r w:rsidRPr="001B3D80">
        <w:rPr>
          <w:rFonts w:ascii="Times New Roman" w:hAnsi="Times New Roman" w:cs="Times New Roman"/>
        </w:rPr>
        <w:lastRenderedPageBreak/>
        <w:t>Соглашения в соответствии с законодательством Российской Федерации.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7. Прочие условия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7.1. Соглашение вступает в силу с момента регистрации Соглашения </w:t>
      </w:r>
      <w:proofErr w:type="gramStart"/>
      <w:r w:rsidRPr="001B3D80">
        <w:rPr>
          <w:rFonts w:ascii="Times New Roman" w:hAnsi="Times New Roman" w:cs="Times New Roman"/>
        </w:rPr>
        <w:t>в</w:t>
      </w:r>
      <w:proofErr w:type="gramEnd"/>
      <w:r w:rsidRPr="001B3D80">
        <w:rPr>
          <w:rFonts w:ascii="Times New Roman" w:hAnsi="Times New Roman" w:cs="Times New Roman"/>
        </w:rPr>
        <w:t xml:space="preserve"> _____________ </w:t>
      </w:r>
      <w:proofErr w:type="gramStart"/>
      <w:r w:rsidRPr="001B3D80">
        <w:rPr>
          <w:rFonts w:ascii="Times New Roman" w:hAnsi="Times New Roman" w:cs="Times New Roman"/>
        </w:rPr>
        <w:t>с</w:t>
      </w:r>
      <w:proofErr w:type="gramEnd"/>
      <w:r w:rsidRPr="001B3D80">
        <w:rPr>
          <w:rFonts w:ascii="Times New Roman" w:hAnsi="Times New Roman" w:cs="Times New Roman"/>
        </w:rPr>
        <w:t xml:space="preserve"> присвоением Соглашению регистрационного номера после его подписания Сторонами.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7.2. 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7.3. Все изменения и дополнения к Соглашению действительны, если они совершены в письменной форме и подписаны Сторонами.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7.4. Во всем, что не урегулировано Соглашением, Стороны руководствуются действующим законодательством.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7.5. 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субъекту Российской Федерации).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8. Приложение к Соглашению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8.1. Расчет размера платы на увеличение площади земельного участка.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9. Адреса, реквизиты и подписи Сторон</w:t>
      </w:r>
    </w:p>
    <w:p w:rsidR="0088113F" w:rsidRPr="001B3D80" w:rsidRDefault="0088113F" w:rsidP="00177E09">
      <w:pPr>
        <w:pStyle w:val="ConsPlusNormal"/>
        <w:jc w:val="both"/>
      </w:pPr>
    </w:p>
    <w:p w:rsidR="0088113F" w:rsidRPr="001B3D80" w:rsidRDefault="0088113F" w:rsidP="00177E09">
      <w:pPr>
        <w:pStyle w:val="ConsPlusNormal"/>
        <w:jc w:val="both"/>
      </w:pPr>
    </w:p>
    <w:p w:rsidR="0088113F" w:rsidRPr="001B3D80" w:rsidRDefault="0088113F" w:rsidP="00177E09">
      <w:pPr>
        <w:pStyle w:val="ConsPlusNormal"/>
        <w:jc w:val="both"/>
      </w:pPr>
    </w:p>
    <w:p w:rsidR="0088113F" w:rsidRPr="001B3D80" w:rsidRDefault="0088113F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2D2C33" w:rsidRPr="001B3D80" w:rsidRDefault="002D2C33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072FA8" w:rsidRPr="001B3D80" w:rsidRDefault="00072FA8" w:rsidP="00177E09">
      <w:pPr>
        <w:pStyle w:val="ConsPlusNormal"/>
        <w:jc w:val="both"/>
      </w:pPr>
    </w:p>
    <w:p w:rsidR="00072FA8" w:rsidRPr="001B3D80" w:rsidRDefault="00072FA8" w:rsidP="00177E09">
      <w:pPr>
        <w:pStyle w:val="ConsPlusNormal"/>
        <w:jc w:val="both"/>
      </w:pPr>
    </w:p>
    <w:p w:rsidR="00072FA8" w:rsidRPr="001B3D80" w:rsidRDefault="00072FA8" w:rsidP="00177E09">
      <w:pPr>
        <w:pStyle w:val="ConsPlusNormal"/>
        <w:jc w:val="both"/>
      </w:pPr>
    </w:p>
    <w:p w:rsidR="00072FA8" w:rsidRPr="001B3D80" w:rsidRDefault="00072FA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C4288" w:rsidRPr="001B3D80" w:rsidRDefault="008C4288" w:rsidP="00177E09">
      <w:pPr>
        <w:pStyle w:val="ConsPlusNormal"/>
        <w:jc w:val="both"/>
      </w:pPr>
    </w:p>
    <w:p w:rsidR="0088113F" w:rsidRPr="001B3D80" w:rsidRDefault="00692718" w:rsidP="00177E09">
      <w:pPr>
        <w:pStyle w:val="ConsPlusNormal"/>
        <w:ind w:left="6096"/>
        <w:jc w:val="right"/>
        <w:outlineLvl w:val="1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lastRenderedPageBreak/>
        <w:t>Пр</w:t>
      </w:r>
      <w:r w:rsidR="0088113F" w:rsidRPr="001B3D80">
        <w:rPr>
          <w:rFonts w:ascii="Times New Roman" w:hAnsi="Times New Roman" w:cs="Times New Roman"/>
          <w:szCs w:val="20"/>
        </w:rPr>
        <w:t xml:space="preserve">иложение  </w:t>
      </w:r>
      <w:r w:rsidR="008C4288" w:rsidRPr="001B3D80">
        <w:rPr>
          <w:rFonts w:ascii="Times New Roman" w:hAnsi="Times New Roman" w:cs="Times New Roman"/>
          <w:szCs w:val="20"/>
        </w:rPr>
        <w:t>3</w:t>
      </w:r>
    </w:p>
    <w:p w:rsidR="0088113F" w:rsidRPr="001B3D80" w:rsidRDefault="0088113F" w:rsidP="00177E09">
      <w:pPr>
        <w:pStyle w:val="ConsPlusNormal"/>
        <w:ind w:left="6096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88113F" w:rsidRPr="001B3D80" w:rsidRDefault="0088113F" w:rsidP="00177E09">
      <w:pPr>
        <w:pStyle w:val="ConsPlusNormal"/>
        <w:ind w:left="6096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1B3D80">
        <w:rPr>
          <w:rFonts w:ascii="Times New Roman" w:hAnsi="Times New Roman" w:cs="Times New Roman"/>
          <w:szCs w:val="20"/>
        </w:rPr>
        <w:t>муниципальной</w:t>
      </w:r>
      <w:proofErr w:type="gramEnd"/>
    </w:p>
    <w:p w:rsidR="0088113F" w:rsidRPr="001B3D80" w:rsidRDefault="0088113F" w:rsidP="00A13B43">
      <w:pPr>
        <w:pStyle w:val="ConsPlusNormal"/>
        <w:ind w:left="6096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услуги </w:t>
      </w:r>
      <w:r w:rsidR="000C1040" w:rsidRPr="001B3D80">
        <w:rPr>
          <w:rFonts w:ascii="Times New Roman" w:hAnsi="Times New Roman" w:cs="Times New Roman"/>
          <w:szCs w:val="20"/>
        </w:rPr>
        <w:t>«</w:t>
      </w:r>
      <w:r w:rsidR="00A13B43" w:rsidRPr="001B3D80">
        <w:rPr>
          <w:rFonts w:ascii="Times New Roman" w:hAnsi="Times New Roman" w:cs="Times New Roman"/>
          <w:szCs w:val="20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Cs w:val="20"/>
        </w:rPr>
        <w:t>»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bookmarkStart w:id="12" w:name="P650"/>
      <w:bookmarkEnd w:id="12"/>
      <w:r w:rsidRPr="001B3D80">
        <w:rPr>
          <w:rFonts w:ascii="Times New Roman" w:hAnsi="Times New Roman" w:cs="Times New Roman"/>
        </w:rPr>
        <w:t>ФОРМА РЕШЕНИЯ ОБ ОТКАЗЕ В ПРЕДОСТАВЛЕНИИ УСЛУГИ</w:t>
      </w:r>
    </w:p>
    <w:p w:rsidR="00A13B43" w:rsidRPr="001B3D80" w:rsidRDefault="00A13B43" w:rsidP="00177E09">
      <w:pPr>
        <w:pStyle w:val="ConsPlusNormal"/>
        <w:jc w:val="center"/>
        <w:rPr>
          <w:rFonts w:ascii="Times New Roman" w:hAnsi="Times New Roman" w:cs="Times New Roman"/>
        </w:rPr>
      </w:pPr>
    </w:p>
    <w:p w:rsidR="0088113F" w:rsidRPr="001B3D80" w:rsidRDefault="00CC70FC" w:rsidP="00177E09">
      <w:pPr>
        <w:pStyle w:val="ConsPlusNormal"/>
        <w:jc w:val="both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D8525B1" wp14:editId="6803C5D3">
            <wp:simplePos x="0" y="0"/>
            <wp:positionH relativeFrom="column">
              <wp:posOffset>1132205</wp:posOffset>
            </wp:positionH>
            <wp:positionV relativeFrom="page">
              <wp:posOffset>2830830</wp:posOffset>
            </wp:positionV>
            <wp:extent cx="669925" cy="840105"/>
            <wp:effectExtent l="0" t="0" r="0" b="0"/>
            <wp:wrapNone/>
            <wp:docPr id="2" name="Рисунок 2" descr="Taj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ajg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4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934"/>
        <w:gridCol w:w="4388"/>
      </w:tblGrid>
      <w:tr w:rsidR="001B3D80" w:rsidRPr="001B3D80" w:rsidTr="004559CA">
        <w:trPr>
          <w:trHeight w:val="1935"/>
        </w:trPr>
        <w:tc>
          <w:tcPr>
            <w:tcW w:w="4934" w:type="dxa"/>
          </w:tcPr>
          <w:p w:rsidR="004559CA" w:rsidRPr="001B3D80" w:rsidRDefault="004559CA" w:rsidP="00455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9CA" w:rsidRPr="001B3D80" w:rsidRDefault="004559CA" w:rsidP="004559C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КРАСНОЯРСКИЙ КРАЙ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ТАЙМЫРСКИЙ 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ДОЛГАНО-НЕНЕЦКИЙ</w:t>
            </w:r>
          </w:p>
          <w:p w:rsidR="004559CA" w:rsidRPr="001B3D80" w:rsidRDefault="004559CA" w:rsidP="004559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МУНИЦИПАЛЬНЫЙ РАЙОН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647000, г. Дудинка</w:t>
            </w: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ул. Советская, д. 35</w:t>
            </w:r>
          </w:p>
          <w:p w:rsidR="004559CA" w:rsidRPr="001B3D80" w:rsidRDefault="004559CA" w:rsidP="004559C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телефон: (39191) 2-84-40,</w:t>
            </w:r>
          </w:p>
          <w:p w:rsidR="004559CA" w:rsidRPr="001B3D80" w:rsidRDefault="004559CA" w:rsidP="004559C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факс: (39191)5-82-07</w:t>
            </w:r>
          </w:p>
          <w:p w:rsidR="004559CA" w:rsidRPr="001B3D80" w:rsidRDefault="004559CA" w:rsidP="004559C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B3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35" w:history="1"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atao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taimyr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24.</w:t>
              </w:r>
              <w:proofErr w:type="spellStart"/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040"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«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____</w:t>
            </w:r>
            <w:r w:rsidR="000C1040"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»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 _____________</w:t>
            </w:r>
            <w:proofErr w:type="gramStart"/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_  202</w:t>
            </w:r>
            <w:proofErr w:type="gramEnd"/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__ 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№_____________</w:t>
            </w:r>
          </w:p>
          <w:p w:rsidR="004559CA" w:rsidRPr="001B3D80" w:rsidRDefault="004559CA" w:rsidP="004559C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88" w:type="dxa"/>
            <w:vAlign w:val="bottom"/>
          </w:tcPr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>Кому:      ______________________________</w:t>
            </w: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               Контактные данные:</w:t>
            </w: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                                                                                      Представитель:____________________________</w:t>
            </w: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                     Контактные данные представителя:</w:t>
            </w: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559CA" w:rsidRPr="001B3D80" w:rsidRDefault="004559CA" w:rsidP="004559CA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1B3D80">
              <w:rPr>
                <w:rFonts w:ascii="Times New Roman" w:hAnsi="Times New Roman" w:cs="Times New Roman"/>
                <w:szCs w:val="20"/>
              </w:rPr>
              <w:t xml:space="preserve">                                           </w:t>
            </w:r>
          </w:p>
          <w:p w:rsidR="004559CA" w:rsidRPr="001B3D80" w:rsidRDefault="004559CA" w:rsidP="004559CA">
            <w:pPr>
              <w:pStyle w:val="1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</w:tr>
    </w:tbl>
    <w:p w:rsidR="0088113F" w:rsidRPr="001B3D80" w:rsidRDefault="0088113F" w:rsidP="00911B4C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          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РЕШЕНИЕ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об отказе в предоставлении услуги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На основании поступившего запроса, зарегистрированного </w:t>
      </w:r>
      <w:proofErr w:type="gramStart"/>
      <w:r w:rsidRPr="001B3D80">
        <w:rPr>
          <w:rFonts w:ascii="Times New Roman" w:hAnsi="Times New Roman" w:cs="Times New Roman"/>
        </w:rPr>
        <w:t>от</w:t>
      </w:r>
      <w:proofErr w:type="gramEnd"/>
      <w:r w:rsidRPr="001B3D80">
        <w:rPr>
          <w:rFonts w:ascii="Times New Roman" w:hAnsi="Times New Roman" w:cs="Times New Roman"/>
        </w:rPr>
        <w:t xml:space="preserve"> ___________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_________, принято </w:t>
      </w:r>
      <w:proofErr w:type="gramStart"/>
      <w:r w:rsidRPr="001B3D80">
        <w:rPr>
          <w:rFonts w:ascii="Times New Roman" w:hAnsi="Times New Roman" w:cs="Times New Roman"/>
        </w:rPr>
        <w:t>решение</w:t>
      </w:r>
      <w:proofErr w:type="gramEnd"/>
      <w:r w:rsidRPr="001B3D80">
        <w:rPr>
          <w:rFonts w:ascii="Times New Roman" w:hAnsi="Times New Roman" w:cs="Times New Roman"/>
        </w:rPr>
        <w:t xml:space="preserve"> об отказе в предоставлении услуги по основаниям: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_________.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Разъяснение причин отказа: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Дополнительно информируем: ___________________________________.</w:t>
      </w:r>
    </w:p>
    <w:p w:rsidR="0088113F" w:rsidRPr="001B3D80" w:rsidRDefault="0088113F" w:rsidP="00177E09">
      <w:pPr>
        <w:pStyle w:val="ConsPlusNormal"/>
        <w:spacing w:before="200"/>
        <w:jc w:val="center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>(указывается информация, необходимая для устранения причин</w:t>
      </w:r>
      <w:proofErr w:type="gramEnd"/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отказа в предоставлении услуги, а также иная дополнительная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информация при наличии)</w:t>
      </w: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CC70FC" w:rsidRPr="001B3D80" w:rsidRDefault="0088113F" w:rsidP="00CC70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</w:rPr>
        <w:t xml:space="preserve">    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531"/>
        <w:gridCol w:w="3572"/>
      </w:tblGrid>
      <w:tr w:rsidR="00CC70FC" w:rsidRPr="001B3D80" w:rsidTr="007B5703"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CC70FC" w:rsidRPr="001B3D80" w:rsidRDefault="00CC70FC" w:rsidP="007B5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>Должность уполномоченного лица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0FC" w:rsidRPr="001B3D80" w:rsidRDefault="00CC70FC" w:rsidP="007B5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Электронная подпись</w:t>
            </w:r>
          </w:p>
        </w:tc>
        <w:tc>
          <w:tcPr>
            <w:tcW w:w="3572" w:type="dxa"/>
            <w:tcBorders>
              <w:top w:val="nil"/>
              <w:bottom w:val="nil"/>
              <w:right w:val="nil"/>
            </w:tcBorders>
            <w:vAlign w:val="center"/>
          </w:tcPr>
          <w:p w:rsidR="00CC70FC" w:rsidRPr="001B3D80" w:rsidRDefault="00CC70FC" w:rsidP="007B5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Ф.И.О. уполномоченного лица</w:t>
            </w:r>
          </w:p>
        </w:tc>
      </w:tr>
    </w:tbl>
    <w:p w:rsidR="00CC70FC" w:rsidRPr="001B3D80" w:rsidRDefault="00CC70FC" w:rsidP="00CC70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CC70FC" w:rsidRPr="001B3D80" w:rsidRDefault="00CC70FC" w:rsidP="00CC70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8113F" w:rsidRPr="001B3D80" w:rsidRDefault="0088113F" w:rsidP="00CC70F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Приложение </w:t>
      </w:r>
      <w:r w:rsidR="008C4288" w:rsidRPr="001B3D80">
        <w:rPr>
          <w:rFonts w:ascii="Times New Roman" w:hAnsi="Times New Roman" w:cs="Times New Roman"/>
          <w:szCs w:val="20"/>
        </w:rPr>
        <w:t>4</w:t>
      </w:r>
    </w:p>
    <w:p w:rsidR="0088113F" w:rsidRPr="001B3D80" w:rsidRDefault="0088113F" w:rsidP="00A13B43">
      <w:pPr>
        <w:pStyle w:val="ConsPlusNormal"/>
        <w:ind w:left="5812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88113F" w:rsidRPr="001B3D80" w:rsidRDefault="0088113F" w:rsidP="00A13B43">
      <w:pPr>
        <w:pStyle w:val="ConsPlusNormal"/>
        <w:ind w:left="5812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1B3D80">
        <w:rPr>
          <w:rFonts w:ascii="Times New Roman" w:hAnsi="Times New Roman" w:cs="Times New Roman"/>
          <w:szCs w:val="20"/>
        </w:rPr>
        <w:t>муниципальной</w:t>
      </w:r>
      <w:proofErr w:type="gramEnd"/>
    </w:p>
    <w:p w:rsidR="0088113F" w:rsidRPr="001B3D80" w:rsidRDefault="0088113F" w:rsidP="00A13B43">
      <w:pPr>
        <w:pStyle w:val="ConsPlusNormal"/>
        <w:ind w:left="5812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услуги </w:t>
      </w:r>
      <w:r w:rsidR="000C1040" w:rsidRPr="001B3D80">
        <w:rPr>
          <w:rFonts w:ascii="Times New Roman" w:hAnsi="Times New Roman" w:cs="Times New Roman"/>
          <w:szCs w:val="20"/>
        </w:rPr>
        <w:t>«</w:t>
      </w:r>
      <w:r w:rsidR="00A13B43" w:rsidRPr="001B3D80">
        <w:rPr>
          <w:rFonts w:ascii="Times New Roman" w:hAnsi="Times New Roman" w:cs="Times New Roman"/>
          <w:szCs w:val="20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Cs w:val="20"/>
        </w:rPr>
        <w:t>»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bookmarkStart w:id="13" w:name="P697"/>
      <w:bookmarkEnd w:id="13"/>
      <w:r w:rsidRPr="001B3D80">
        <w:rPr>
          <w:rFonts w:ascii="Times New Roman" w:hAnsi="Times New Roman" w:cs="Times New Roman"/>
        </w:rPr>
        <w:t>ФОРМА СОГЛАСИЯ НА ЗАКЛЮЧЕНИЕ СОГЛАШЕНИЯ О ПЕРЕРАСПРЕДЕЛЕНИИ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ЗЕМЕЛЬНЫХ УЧАСТКОВ В СООТВЕТСТВИИ С УТВЕРЖДЕННЫМ ПРОЕКТОМ</w:t>
      </w:r>
    </w:p>
    <w:p w:rsidR="0088113F" w:rsidRPr="001B3D80" w:rsidRDefault="00CC70FC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  <w:noProof/>
          <w:szCs w:val="20"/>
        </w:rPr>
        <w:drawing>
          <wp:anchor distT="0" distB="0" distL="114300" distR="114300" simplePos="0" relativeHeight="251663360" behindDoc="0" locked="0" layoutInCell="1" allowOverlap="1" wp14:anchorId="2853427A" wp14:editId="1D29F952">
            <wp:simplePos x="0" y="0"/>
            <wp:positionH relativeFrom="column">
              <wp:posOffset>1108710</wp:posOffset>
            </wp:positionH>
            <wp:positionV relativeFrom="page">
              <wp:posOffset>3462020</wp:posOffset>
            </wp:positionV>
            <wp:extent cx="669925" cy="840105"/>
            <wp:effectExtent l="0" t="0" r="0" b="0"/>
            <wp:wrapNone/>
            <wp:docPr id="3" name="Рисунок 3" descr="Taj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ajg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4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13F" w:rsidRPr="001B3D80">
        <w:rPr>
          <w:rFonts w:ascii="Times New Roman" w:hAnsi="Times New Roman" w:cs="Times New Roman"/>
        </w:rPr>
        <w:t>МЕЖЕВАНИЯ ТЕРРИТОРИИ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934"/>
        <w:gridCol w:w="4388"/>
      </w:tblGrid>
      <w:tr w:rsidR="004559CA" w:rsidRPr="001B3D80" w:rsidTr="004559CA">
        <w:trPr>
          <w:trHeight w:val="1935"/>
        </w:trPr>
        <w:tc>
          <w:tcPr>
            <w:tcW w:w="4934" w:type="dxa"/>
          </w:tcPr>
          <w:p w:rsidR="004559CA" w:rsidRPr="001B3D80" w:rsidRDefault="004559CA" w:rsidP="00455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9CA" w:rsidRPr="001B3D80" w:rsidRDefault="004559CA" w:rsidP="004559C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КРАСНОЯРСКИЙ КРАЙ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ТАЙМЫРСКИЙ 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ДОЛГАНО-НЕНЕЦКИЙ</w:t>
            </w:r>
          </w:p>
          <w:p w:rsidR="004559CA" w:rsidRPr="001B3D80" w:rsidRDefault="004559CA" w:rsidP="004559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МУНИЦИПАЛЬНЫЙ РАЙОН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</w:t>
            </w:r>
          </w:p>
          <w:p w:rsidR="004559CA" w:rsidRPr="001B3D80" w:rsidRDefault="004559CA" w:rsidP="0045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647000, г. Дудинка</w:t>
            </w: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ул. Советская, д. 35</w:t>
            </w:r>
          </w:p>
          <w:p w:rsidR="004559CA" w:rsidRPr="001B3D80" w:rsidRDefault="004559CA" w:rsidP="004559C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телефон: (39191) 2-84-40,</w:t>
            </w:r>
          </w:p>
          <w:p w:rsidR="004559CA" w:rsidRPr="001B3D80" w:rsidRDefault="004559CA" w:rsidP="004559C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факс: (39191)5-82-07</w:t>
            </w:r>
          </w:p>
          <w:p w:rsidR="004559CA" w:rsidRPr="001B3D80" w:rsidRDefault="004559CA" w:rsidP="004559C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B3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36" w:history="1"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atao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taimyr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24.</w:t>
              </w:r>
              <w:proofErr w:type="spellStart"/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040"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«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____</w:t>
            </w:r>
            <w:r w:rsidR="000C1040"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»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 _____________</w:t>
            </w:r>
            <w:proofErr w:type="gramStart"/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_  202</w:t>
            </w:r>
            <w:proofErr w:type="gramEnd"/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__ 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</w:p>
          <w:p w:rsidR="004559CA" w:rsidRPr="001B3D80" w:rsidRDefault="004559CA" w:rsidP="004559C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№_____________</w:t>
            </w:r>
          </w:p>
          <w:p w:rsidR="004559CA" w:rsidRPr="001B3D80" w:rsidRDefault="004559CA" w:rsidP="004559C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88" w:type="dxa"/>
            <w:vAlign w:val="bottom"/>
          </w:tcPr>
          <w:p w:rsidR="004559CA" w:rsidRPr="001B3D80" w:rsidRDefault="004559CA" w:rsidP="004559CA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Кому____________________________________</w:t>
            </w:r>
          </w:p>
          <w:p w:rsidR="004559CA" w:rsidRPr="001B3D80" w:rsidRDefault="004559CA" w:rsidP="004559CA">
            <w:pPr>
              <w:rPr>
                <w:lang w:eastAsia="ru-RU"/>
              </w:rPr>
            </w:pPr>
          </w:p>
          <w:p w:rsidR="004559CA" w:rsidRPr="001B3D80" w:rsidRDefault="004559CA" w:rsidP="004559CA">
            <w:pPr>
              <w:rPr>
                <w:lang w:eastAsia="ru-RU"/>
              </w:rPr>
            </w:pPr>
          </w:p>
          <w:p w:rsidR="004559CA" w:rsidRPr="001B3D80" w:rsidRDefault="004559CA" w:rsidP="004559CA">
            <w:pPr>
              <w:rPr>
                <w:lang w:eastAsia="ru-RU"/>
              </w:rPr>
            </w:pPr>
          </w:p>
          <w:p w:rsidR="004559CA" w:rsidRPr="001B3D80" w:rsidRDefault="004559CA" w:rsidP="004559CA">
            <w:pPr>
              <w:rPr>
                <w:lang w:eastAsia="ru-RU"/>
              </w:rPr>
            </w:pPr>
          </w:p>
          <w:p w:rsidR="004559CA" w:rsidRPr="001B3D80" w:rsidRDefault="004559CA" w:rsidP="004559CA">
            <w:pPr>
              <w:rPr>
                <w:lang w:eastAsia="ru-RU"/>
              </w:rPr>
            </w:pPr>
          </w:p>
          <w:p w:rsidR="004559CA" w:rsidRPr="001B3D80" w:rsidRDefault="004559CA" w:rsidP="004559CA">
            <w:pPr>
              <w:rPr>
                <w:lang w:eastAsia="ru-RU"/>
              </w:rPr>
            </w:pPr>
          </w:p>
          <w:p w:rsidR="004559CA" w:rsidRPr="001B3D80" w:rsidRDefault="004559CA" w:rsidP="004559CA">
            <w:pPr>
              <w:rPr>
                <w:lang w:eastAsia="ru-RU"/>
              </w:rPr>
            </w:pPr>
          </w:p>
          <w:p w:rsidR="004559CA" w:rsidRPr="001B3D80" w:rsidRDefault="004559CA" w:rsidP="00455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 w:eastAsia="ru-RU"/>
              </w:rPr>
            </w:pPr>
          </w:p>
          <w:p w:rsidR="004559CA" w:rsidRPr="001B3D80" w:rsidRDefault="004559CA" w:rsidP="00455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 w:eastAsia="ru-RU"/>
              </w:rPr>
            </w:pPr>
          </w:p>
          <w:p w:rsidR="004559CA" w:rsidRPr="001B3D80" w:rsidRDefault="004559CA" w:rsidP="004559C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 w:eastAsia="ru-RU"/>
              </w:rPr>
            </w:pPr>
          </w:p>
        </w:tc>
      </w:tr>
    </w:tbl>
    <w:p w:rsidR="004559CA" w:rsidRPr="001B3D80" w:rsidRDefault="004559CA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4559CA" w:rsidRPr="001B3D80" w:rsidRDefault="004559CA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353D91" w:rsidRPr="001B3D80" w:rsidRDefault="00353D91" w:rsidP="00177E09">
      <w:pPr>
        <w:pStyle w:val="ConsPlusNormal"/>
        <w:jc w:val="center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Согласие на заключение соглашения о перераспределении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земельных участков в соответствии с утвержденным проектом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межевания территории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от ___________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___________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На Ваше обращение от ___________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___________ Администрация ___________ руководствуясь Земельным </w:t>
      </w:r>
      <w:hyperlink r:id="rId37">
        <w:r w:rsidRPr="001B3D80">
          <w:rPr>
            <w:rFonts w:ascii="Times New Roman" w:hAnsi="Times New Roman" w:cs="Times New Roman"/>
          </w:rPr>
          <w:t>кодексом</w:t>
        </w:r>
      </w:hyperlink>
      <w:r w:rsidRPr="001B3D80">
        <w:rPr>
          <w:rFonts w:ascii="Times New Roman" w:hAnsi="Times New Roman" w:cs="Times New Roman"/>
        </w:rPr>
        <w:t xml:space="preserve"> Российской Федерации, Федеральным </w:t>
      </w:r>
      <w:hyperlink r:id="rId38">
        <w:r w:rsidRPr="001B3D80">
          <w:rPr>
            <w:rFonts w:ascii="Times New Roman" w:hAnsi="Times New Roman" w:cs="Times New Roman"/>
          </w:rPr>
          <w:t>законом</w:t>
        </w:r>
      </w:hyperlink>
      <w:r w:rsidRPr="001B3D80">
        <w:rPr>
          <w:rFonts w:ascii="Times New Roman" w:hAnsi="Times New Roman" w:cs="Times New Roman"/>
        </w:rPr>
        <w:t xml:space="preserve"> от 06.10.2003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131-ФЗ </w:t>
      </w:r>
      <w:r w:rsidR="000C1040" w:rsidRPr="001B3D80">
        <w:rPr>
          <w:rFonts w:ascii="Times New Roman" w:hAnsi="Times New Roman" w:cs="Times New Roman"/>
        </w:rPr>
        <w:t>«</w:t>
      </w:r>
      <w:r w:rsidRPr="001B3D80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0C1040" w:rsidRPr="001B3D80">
        <w:rPr>
          <w:rFonts w:ascii="Times New Roman" w:hAnsi="Times New Roman" w:cs="Times New Roman"/>
        </w:rPr>
        <w:t>»</w:t>
      </w:r>
      <w:r w:rsidRPr="001B3D80">
        <w:rPr>
          <w:rFonts w:ascii="Times New Roman" w:hAnsi="Times New Roman" w:cs="Times New Roman"/>
        </w:rPr>
        <w:t xml:space="preserve">, сообщает о согласии заключить </w:t>
      </w:r>
      <w:proofErr w:type="gramStart"/>
      <w:r w:rsidRPr="001B3D80">
        <w:rPr>
          <w:rFonts w:ascii="Times New Roman" w:hAnsi="Times New Roman" w:cs="Times New Roman"/>
        </w:rPr>
        <w:t>соглашение</w:t>
      </w:r>
      <w:proofErr w:type="gramEnd"/>
      <w:r w:rsidRPr="001B3D80">
        <w:rPr>
          <w:rFonts w:ascii="Times New Roman" w:hAnsi="Times New Roman" w:cs="Times New Roman"/>
        </w:rPr>
        <w:t xml:space="preserve"> о перераспределении находящегося в частной собственности земельного участка с кадастровым номером ___________ и земель/земельного 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разграничена, с кадастровым номером (кадастровыми номерами) ___________.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lastRenderedPageBreak/>
        <w:t xml:space="preserve">В соответствии с </w:t>
      </w:r>
      <w:hyperlink r:id="rId39">
        <w:r w:rsidRPr="001B3D80">
          <w:rPr>
            <w:rFonts w:ascii="Times New Roman" w:hAnsi="Times New Roman" w:cs="Times New Roman"/>
          </w:rPr>
          <w:t>пунктом 11 статьи 39.29</w:t>
        </w:r>
      </w:hyperlink>
      <w:r w:rsidRPr="001B3D80">
        <w:rPr>
          <w:rFonts w:ascii="Times New Roman" w:hAnsi="Times New Roman" w:cs="Times New Roman"/>
        </w:rPr>
        <w:t xml:space="preserve">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531"/>
        <w:gridCol w:w="3572"/>
      </w:tblGrid>
      <w:tr w:rsidR="0088113F" w:rsidRPr="001B3D80" w:rsidTr="00043CBA"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Должность уполномоченного лица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Электронная подпись</w:t>
            </w:r>
          </w:p>
        </w:tc>
        <w:tc>
          <w:tcPr>
            <w:tcW w:w="3572" w:type="dxa"/>
            <w:tcBorders>
              <w:top w:val="nil"/>
              <w:bottom w:val="nil"/>
              <w:right w:val="nil"/>
            </w:tcBorders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Ф.И.О. уполномоченного лица</w:t>
            </w:r>
          </w:p>
        </w:tc>
      </w:tr>
    </w:tbl>
    <w:p w:rsidR="003273BB" w:rsidRPr="001B3D80" w:rsidRDefault="003273BB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3273BB" w:rsidRPr="001B3D80" w:rsidRDefault="003273BB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A42916" w:rsidRPr="001B3D80" w:rsidRDefault="00A42916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0F4B98" w:rsidRPr="001B3D80" w:rsidRDefault="000F4B98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Приложение </w:t>
      </w:r>
      <w:r w:rsidR="008C4288" w:rsidRPr="001B3D80">
        <w:rPr>
          <w:rFonts w:ascii="Times New Roman" w:hAnsi="Times New Roman" w:cs="Times New Roman"/>
        </w:rPr>
        <w:t>5</w:t>
      </w:r>
    </w:p>
    <w:p w:rsidR="0088113F" w:rsidRPr="001B3D80" w:rsidRDefault="0088113F" w:rsidP="00177E09">
      <w:pPr>
        <w:pStyle w:val="ConsPlusNormal"/>
        <w:jc w:val="right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к Административному регламенту</w:t>
      </w:r>
    </w:p>
    <w:p w:rsidR="0088113F" w:rsidRPr="001B3D80" w:rsidRDefault="0088113F" w:rsidP="00177E09">
      <w:pPr>
        <w:pStyle w:val="ConsPlusNormal"/>
        <w:jc w:val="right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по предоставлению </w:t>
      </w:r>
      <w:proofErr w:type="gramStart"/>
      <w:r w:rsidRPr="001B3D80">
        <w:rPr>
          <w:rFonts w:ascii="Times New Roman" w:hAnsi="Times New Roman" w:cs="Times New Roman"/>
        </w:rPr>
        <w:t>муниципальной</w:t>
      </w:r>
      <w:proofErr w:type="gramEnd"/>
    </w:p>
    <w:p w:rsidR="0088113F" w:rsidRPr="001B3D80" w:rsidRDefault="0088113F" w:rsidP="00A13B43">
      <w:pPr>
        <w:pStyle w:val="ConsPlusNormal"/>
        <w:ind w:left="5529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услуги </w:t>
      </w:r>
      <w:r w:rsidR="000C1040" w:rsidRPr="001B3D80">
        <w:rPr>
          <w:rFonts w:ascii="Times New Roman" w:hAnsi="Times New Roman" w:cs="Times New Roman"/>
          <w:szCs w:val="20"/>
        </w:rPr>
        <w:t>«</w:t>
      </w:r>
      <w:r w:rsidR="00A13B43" w:rsidRPr="001B3D80">
        <w:rPr>
          <w:rFonts w:ascii="Times New Roman" w:hAnsi="Times New Roman" w:cs="Times New Roman"/>
          <w:szCs w:val="20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Cs w:val="20"/>
        </w:rPr>
        <w:t>»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bookmarkStart w:id="14" w:name="P726"/>
      <w:bookmarkEnd w:id="14"/>
      <w:r w:rsidRPr="001B3D80">
        <w:rPr>
          <w:rFonts w:ascii="Times New Roman" w:hAnsi="Times New Roman" w:cs="Times New Roman"/>
        </w:rPr>
        <w:t>ФОРМА РЕШЕНИЯ ОБ УТВЕРЖДЕНИИ СХЕМЫ РАСПОЛОЖЕНИЯ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ЗЕМЕЛЬНОГО УЧАСТКА НА КАДАСТРОВОМ ПЛАНЕ ТЕРРИТОРИИ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04207A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         </w:t>
      </w:r>
    </w:p>
    <w:p w:rsidR="0004207A" w:rsidRPr="001B3D80" w:rsidRDefault="0004207A" w:rsidP="0004207A">
      <w:pPr>
        <w:jc w:val="center"/>
        <w:rPr>
          <w:rFonts w:ascii="Times New Roman" w:hAnsi="Times New Roman"/>
          <w:b/>
        </w:rPr>
      </w:pPr>
      <w:r w:rsidRPr="001B3D80">
        <w:rPr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B54D792" wp14:editId="60DED14E">
            <wp:simplePos x="0" y="0"/>
            <wp:positionH relativeFrom="column">
              <wp:posOffset>2515235</wp:posOffset>
            </wp:positionH>
            <wp:positionV relativeFrom="paragraph">
              <wp:posOffset>-219075</wp:posOffset>
            </wp:positionV>
            <wp:extent cx="707390" cy="804545"/>
            <wp:effectExtent l="0" t="0" r="0" b="0"/>
            <wp:wrapTopAndBottom/>
            <wp:docPr id="4" name="Рисунок 4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uto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3D80">
        <w:rPr>
          <w:rFonts w:ascii="Times New Roman" w:hAnsi="Times New Roman"/>
          <w:b/>
          <w:sz w:val="24"/>
        </w:rPr>
        <w:t>ТАЙМЫРСКИЙ  ДОЛГАНО-НЕНЕЦКИЙ МУНИЦИПАЛЬНЫЙ РАЙОН</w:t>
      </w:r>
    </w:p>
    <w:p w:rsidR="0004207A" w:rsidRPr="001B3D80" w:rsidRDefault="0004207A" w:rsidP="0004207A">
      <w:pPr>
        <w:pStyle w:val="4"/>
        <w:rPr>
          <w:sz w:val="32"/>
        </w:rPr>
      </w:pPr>
      <w:r w:rsidRPr="001B3D80">
        <w:rPr>
          <w:sz w:val="32"/>
        </w:rPr>
        <w:t>АДМИНИСТРАЦИЯ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C4288" w:rsidP="000420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D80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88113F" w:rsidRPr="001B3D80" w:rsidRDefault="0088113F" w:rsidP="0004207A">
      <w:pPr>
        <w:pStyle w:val="ConsPlusNonformat"/>
        <w:jc w:val="center"/>
        <w:rPr>
          <w:rFonts w:ascii="Times New Roman" w:hAnsi="Times New Roman" w:cs="Times New Roman"/>
        </w:rPr>
      </w:pPr>
    </w:p>
    <w:p w:rsidR="0088113F" w:rsidRPr="001B3D80" w:rsidRDefault="0088113F" w:rsidP="0004207A">
      <w:pPr>
        <w:pStyle w:val="ConsPlusNonformat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От ___________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04207A">
      <w:pPr>
        <w:pStyle w:val="ConsPlusNonformat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Об утверждении схемы расположения земельного участка</w:t>
      </w:r>
    </w:p>
    <w:p w:rsidR="0088113F" w:rsidRPr="001B3D80" w:rsidRDefault="0088113F" w:rsidP="0004207A">
      <w:pPr>
        <w:pStyle w:val="ConsPlusNonformat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на кадастровом плане территории</w:t>
      </w:r>
    </w:p>
    <w:p w:rsidR="0088113F" w:rsidRPr="001B3D80" w:rsidRDefault="0088113F" w:rsidP="0004207A">
      <w:pPr>
        <w:pStyle w:val="ConsPlusNonformat"/>
        <w:jc w:val="center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</w:t>
      </w:r>
      <w:proofErr w:type="gramStart"/>
      <w:r w:rsidRPr="001B3D80">
        <w:rPr>
          <w:rFonts w:ascii="Times New Roman" w:hAnsi="Times New Roman" w:cs="Times New Roman"/>
        </w:rPr>
        <w:t xml:space="preserve">Рассмотрев заявление от ___________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___________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(Заявитель ________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__________) об утверждении схемы расположения земельного участка (</w:t>
      </w:r>
      <w:proofErr w:type="gramStart"/>
      <w:r w:rsidRPr="001B3D80">
        <w:rPr>
          <w:rFonts w:ascii="Times New Roman" w:hAnsi="Times New Roman" w:cs="Times New Roman"/>
        </w:rPr>
        <w:t>земельных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участков) на кадастровом плане территории площадью ________, </w:t>
      </w:r>
      <w:proofErr w:type="gramStart"/>
      <w:r w:rsidRPr="001B3D80">
        <w:rPr>
          <w:rFonts w:ascii="Times New Roman" w:hAnsi="Times New Roman" w:cs="Times New Roman"/>
        </w:rPr>
        <w:t>расположенного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в кадастровом квартале: _____________________, руководствуясь </w:t>
      </w:r>
      <w:hyperlink r:id="rId40">
        <w:r w:rsidRPr="001B3D80">
          <w:rPr>
            <w:rFonts w:ascii="Times New Roman" w:hAnsi="Times New Roman" w:cs="Times New Roman"/>
          </w:rPr>
          <w:t>статьей 11.10</w:t>
        </w:r>
      </w:hyperlink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Земельного кодекса Российской Федерации, в соответствии </w:t>
      </w:r>
      <w:proofErr w:type="gramStart"/>
      <w:r w:rsidRPr="001B3D80">
        <w:rPr>
          <w:rFonts w:ascii="Times New Roman" w:hAnsi="Times New Roman" w:cs="Times New Roman"/>
        </w:rPr>
        <w:t>с</w:t>
      </w:r>
      <w:proofErr w:type="gramEnd"/>
      <w:r w:rsidRPr="001B3D80">
        <w:rPr>
          <w:rFonts w:ascii="Times New Roman" w:hAnsi="Times New Roman" w:cs="Times New Roman"/>
        </w:rPr>
        <w:t xml:space="preserve"> ___________,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ПРИНЯТО РЕШЕНИЕ: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bookmarkStart w:id="15" w:name="P752"/>
      <w:bookmarkEnd w:id="15"/>
      <w:r w:rsidRPr="001B3D80">
        <w:rPr>
          <w:rFonts w:ascii="Times New Roman" w:hAnsi="Times New Roman" w:cs="Times New Roman"/>
        </w:rPr>
        <w:t xml:space="preserve">    1. Утвердить схему расположения земельного участка (земельных участков)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на кадастровом плане территории площадью ____________ кв. м, </w:t>
      </w:r>
      <w:proofErr w:type="gramStart"/>
      <w:r w:rsidRPr="001B3D80">
        <w:rPr>
          <w:rFonts w:ascii="Times New Roman" w:hAnsi="Times New Roman" w:cs="Times New Roman"/>
        </w:rPr>
        <w:t>расположенного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по адресу: ___________, с категорией земли ___________ с видом </w:t>
      </w:r>
      <w:proofErr w:type="gramStart"/>
      <w:r w:rsidRPr="001B3D80">
        <w:rPr>
          <w:rFonts w:ascii="Times New Roman" w:hAnsi="Times New Roman" w:cs="Times New Roman"/>
        </w:rPr>
        <w:t>разрешенного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использования ___________, образуемого (</w:t>
      </w:r>
      <w:proofErr w:type="gramStart"/>
      <w:r w:rsidRPr="001B3D80">
        <w:rPr>
          <w:rFonts w:ascii="Times New Roman" w:hAnsi="Times New Roman" w:cs="Times New Roman"/>
        </w:rPr>
        <w:t>образуемых</w:t>
      </w:r>
      <w:proofErr w:type="gramEnd"/>
      <w:r w:rsidRPr="001B3D80">
        <w:rPr>
          <w:rFonts w:ascii="Times New Roman" w:hAnsi="Times New Roman" w:cs="Times New Roman"/>
        </w:rPr>
        <w:t>) путем перераспределения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земельного    участка,    находящегося    в   собственности   заявителя   и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земель/земельного   участка   (земельных   участков),   находящег</w:t>
      </w:r>
      <w:proofErr w:type="gramStart"/>
      <w:r w:rsidRPr="001B3D80">
        <w:rPr>
          <w:rFonts w:ascii="Times New Roman" w:hAnsi="Times New Roman" w:cs="Times New Roman"/>
        </w:rPr>
        <w:t>о(</w:t>
      </w:r>
      <w:proofErr w:type="gramEnd"/>
      <w:r w:rsidRPr="001B3D80">
        <w:rPr>
          <w:rFonts w:ascii="Times New Roman" w:hAnsi="Times New Roman" w:cs="Times New Roman"/>
        </w:rPr>
        <w:t>их)</w:t>
      </w:r>
      <w:proofErr w:type="spellStart"/>
      <w:r w:rsidRPr="001B3D80">
        <w:rPr>
          <w:rFonts w:ascii="Times New Roman" w:hAnsi="Times New Roman" w:cs="Times New Roman"/>
        </w:rPr>
        <w:t>ся</w:t>
      </w:r>
      <w:proofErr w:type="spellEnd"/>
      <w:r w:rsidRPr="001B3D80">
        <w:rPr>
          <w:rFonts w:ascii="Times New Roman" w:hAnsi="Times New Roman" w:cs="Times New Roman"/>
        </w:rPr>
        <w:t xml:space="preserve">  в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муниципальной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 xml:space="preserve">собственности)/собственность   на  </w:t>
      </w:r>
      <w:proofErr w:type="gramStart"/>
      <w:r w:rsidRPr="001B3D80">
        <w:rPr>
          <w:rFonts w:ascii="Times New Roman" w:hAnsi="Times New Roman" w:cs="Times New Roman"/>
        </w:rPr>
        <w:t>который</w:t>
      </w:r>
      <w:proofErr w:type="gramEnd"/>
      <w:r w:rsidRPr="001B3D80">
        <w:rPr>
          <w:rFonts w:ascii="Times New Roman" w:hAnsi="Times New Roman" w:cs="Times New Roman"/>
        </w:rPr>
        <w:t xml:space="preserve">  (которые)  не  разграничена,  с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кадастровым номером (кадастровыми номерами) ______________ для последующего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заключения соглашения о перераспределении земельных участков.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2. Заявителю</w:t>
      </w:r>
      <w:proofErr w:type="gramStart"/>
      <w:r w:rsidRPr="001B3D80">
        <w:rPr>
          <w:rFonts w:ascii="Times New Roman" w:hAnsi="Times New Roman" w:cs="Times New Roman"/>
        </w:rPr>
        <w:t xml:space="preserve"> (______________) </w:t>
      </w:r>
      <w:proofErr w:type="gramEnd"/>
      <w:r w:rsidRPr="001B3D80">
        <w:rPr>
          <w:rFonts w:ascii="Times New Roman" w:hAnsi="Times New Roman" w:cs="Times New Roman"/>
        </w:rPr>
        <w:t>обеспечить проведение кадастровых работ и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lastRenderedPageBreak/>
        <w:t xml:space="preserve">осуществить   государственный  кадастровый  учет  </w:t>
      </w:r>
      <w:proofErr w:type="gramStart"/>
      <w:r w:rsidRPr="001B3D80">
        <w:rPr>
          <w:rFonts w:ascii="Times New Roman" w:hAnsi="Times New Roman" w:cs="Times New Roman"/>
        </w:rPr>
        <w:t>образованного</w:t>
      </w:r>
      <w:proofErr w:type="gramEnd"/>
      <w:r w:rsidRPr="001B3D80">
        <w:rPr>
          <w:rFonts w:ascii="Times New Roman" w:hAnsi="Times New Roman" w:cs="Times New Roman"/>
        </w:rPr>
        <w:t xml:space="preserve">  земельного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участка, указанного в </w:t>
      </w:r>
      <w:hyperlink w:anchor="P752">
        <w:r w:rsidRPr="001B3D80">
          <w:rPr>
            <w:rFonts w:ascii="Times New Roman" w:hAnsi="Times New Roman" w:cs="Times New Roman"/>
          </w:rPr>
          <w:t>пункте 1</w:t>
        </w:r>
      </w:hyperlink>
      <w:r w:rsidRPr="001B3D80">
        <w:rPr>
          <w:rFonts w:ascii="Times New Roman" w:hAnsi="Times New Roman" w:cs="Times New Roman"/>
        </w:rPr>
        <w:t xml:space="preserve"> настоящего решения.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3. Срок действия настоящего решения составляет два года.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_______________________________      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(должность)                    (подпись, фамилия, инициалы)</w:t>
      </w:r>
    </w:p>
    <w:p w:rsidR="0088113F" w:rsidRPr="001B3D80" w:rsidRDefault="0088113F" w:rsidP="00177E09">
      <w:pPr>
        <w:pStyle w:val="ConsPlusNormal"/>
        <w:jc w:val="both"/>
      </w:pPr>
    </w:p>
    <w:p w:rsidR="0088113F" w:rsidRPr="001B3D80" w:rsidRDefault="0088113F" w:rsidP="00177E09">
      <w:pPr>
        <w:pStyle w:val="ConsPlusNormal"/>
        <w:jc w:val="both"/>
      </w:pPr>
    </w:p>
    <w:p w:rsidR="003273BB" w:rsidRPr="001B3D80" w:rsidRDefault="003273BB" w:rsidP="00177E09">
      <w:pPr>
        <w:pStyle w:val="ConsPlusNormal"/>
        <w:jc w:val="both"/>
      </w:pPr>
    </w:p>
    <w:p w:rsidR="003273BB" w:rsidRPr="001B3D80" w:rsidRDefault="003273BB" w:rsidP="00177E09">
      <w:pPr>
        <w:pStyle w:val="ConsPlusNormal"/>
        <w:jc w:val="both"/>
      </w:pPr>
    </w:p>
    <w:p w:rsidR="0088113F" w:rsidRPr="001B3D80" w:rsidRDefault="0088113F" w:rsidP="00177E09">
      <w:pPr>
        <w:pStyle w:val="ConsPlusNormal"/>
        <w:ind w:left="5954"/>
        <w:jc w:val="both"/>
        <w:rPr>
          <w:rFonts w:ascii="Times New Roman" w:hAnsi="Times New Roman" w:cs="Times New Roman"/>
          <w:szCs w:val="20"/>
        </w:rPr>
      </w:pPr>
    </w:p>
    <w:p w:rsidR="0088113F" w:rsidRPr="001B3D80" w:rsidRDefault="0088113F" w:rsidP="00177E09">
      <w:pPr>
        <w:pStyle w:val="ConsPlusNormal"/>
        <w:ind w:left="5954"/>
        <w:jc w:val="right"/>
        <w:outlineLvl w:val="1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Приложение  </w:t>
      </w:r>
      <w:r w:rsidR="008C4288" w:rsidRPr="001B3D80">
        <w:rPr>
          <w:rFonts w:ascii="Times New Roman" w:hAnsi="Times New Roman" w:cs="Times New Roman"/>
          <w:szCs w:val="20"/>
        </w:rPr>
        <w:t>6</w:t>
      </w:r>
    </w:p>
    <w:p w:rsidR="0088113F" w:rsidRPr="001B3D80" w:rsidRDefault="0088113F" w:rsidP="00177E09">
      <w:pPr>
        <w:pStyle w:val="ConsPlusNormal"/>
        <w:ind w:left="5954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88113F" w:rsidRPr="001B3D80" w:rsidRDefault="0088113F" w:rsidP="00177E09">
      <w:pPr>
        <w:pStyle w:val="ConsPlusNormal"/>
        <w:ind w:left="5954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1B3D80">
        <w:rPr>
          <w:rFonts w:ascii="Times New Roman" w:hAnsi="Times New Roman" w:cs="Times New Roman"/>
          <w:szCs w:val="20"/>
        </w:rPr>
        <w:t>муниципальной</w:t>
      </w:r>
      <w:proofErr w:type="gramEnd"/>
    </w:p>
    <w:p w:rsidR="0088113F" w:rsidRPr="001B3D80" w:rsidRDefault="0088113F" w:rsidP="00A13B43">
      <w:pPr>
        <w:pStyle w:val="ConsPlusNormal"/>
        <w:ind w:left="5954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услуги </w:t>
      </w:r>
      <w:r w:rsidR="000C1040" w:rsidRPr="001B3D80">
        <w:rPr>
          <w:rFonts w:ascii="Times New Roman" w:hAnsi="Times New Roman" w:cs="Times New Roman"/>
          <w:szCs w:val="20"/>
        </w:rPr>
        <w:t>«</w:t>
      </w:r>
      <w:r w:rsidR="00A13B43" w:rsidRPr="001B3D80">
        <w:rPr>
          <w:rFonts w:ascii="Times New Roman" w:hAnsi="Times New Roman" w:cs="Times New Roman"/>
          <w:szCs w:val="20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Cs w:val="20"/>
        </w:rPr>
        <w:t>»</w:t>
      </w:r>
    </w:p>
    <w:p w:rsidR="0088113F" w:rsidRPr="001B3D80" w:rsidRDefault="0088113F" w:rsidP="00177E09">
      <w:pPr>
        <w:pStyle w:val="ConsPlusNormal"/>
        <w:jc w:val="both"/>
      </w:pP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bookmarkStart w:id="16" w:name="P782"/>
      <w:bookmarkEnd w:id="16"/>
      <w:r w:rsidRPr="001B3D80">
        <w:rPr>
          <w:rFonts w:ascii="Times New Roman" w:hAnsi="Times New Roman" w:cs="Times New Roman"/>
        </w:rPr>
        <w:t>ФОРМА ЗАЯВЛЕНИЯ О ПЕРЕРАСПРЕДЕЛЕНИИ ЗЕМЕЛЬНЫХ УЧАСТКОВ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кому: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</w:t>
      </w:r>
      <w:proofErr w:type="gramStart"/>
      <w:r w:rsidRPr="001B3D80">
        <w:rPr>
          <w:rFonts w:ascii="Times New Roman" w:hAnsi="Times New Roman" w:cs="Times New Roman"/>
        </w:rPr>
        <w:t>(наименование органа исполнительной власти субъекта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</w:t>
      </w:r>
      <w:proofErr w:type="gramStart"/>
      <w:r w:rsidRPr="001B3D80">
        <w:rPr>
          <w:rFonts w:ascii="Times New Roman" w:hAnsi="Times New Roman" w:cs="Times New Roman"/>
        </w:rPr>
        <w:t>Российской Федерации, органа местного самоуправления)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от кого: 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(полное наименование, ИНН, ОГРН юридического лица, ИП)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(контактный телефон, электронная почта, почтовый адрес)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</w:t>
      </w:r>
      <w:proofErr w:type="gramStart"/>
      <w:r w:rsidRPr="001B3D80">
        <w:rPr>
          <w:rFonts w:ascii="Times New Roman" w:hAnsi="Times New Roman" w:cs="Times New Roman"/>
        </w:rPr>
        <w:t>(фамилия, имя, отчество (последнее - при наличии),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данные документа, удостоверяющего личность, </w:t>
      </w:r>
      <w:proofErr w:type="gramStart"/>
      <w:r w:rsidRPr="001B3D80">
        <w:rPr>
          <w:rFonts w:ascii="Times New Roman" w:hAnsi="Times New Roman" w:cs="Times New Roman"/>
        </w:rPr>
        <w:t>контактный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телефон, адрес электронной почты, адрес регистрации,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адрес фактического проживания уполномоченного лица)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_______________________________________________________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(данные представителя заявителя)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  Заявление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о перераспределении земель и (или) земельных участков,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</w:t>
      </w:r>
      <w:proofErr w:type="gramStart"/>
      <w:r w:rsidRPr="001B3D80">
        <w:rPr>
          <w:rFonts w:ascii="Times New Roman" w:hAnsi="Times New Roman" w:cs="Times New Roman"/>
        </w:rPr>
        <w:t>находящихся</w:t>
      </w:r>
      <w:proofErr w:type="gramEnd"/>
      <w:r w:rsidRPr="001B3D80">
        <w:rPr>
          <w:rFonts w:ascii="Times New Roman" w:hAnsi="Times New Roman" w:cs="Times New Roman"/>
        </w:rPr>
        <w:t xml:space="preserve"> в государственной или муниципальной собственности,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и земельных участков, находящихся в частной собственности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Прошу   заключить   соглашение  о  перераспределении  земель/земельного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>участка  (земельных  участков),  находящегося (находящихся) в муниципальной собственности/государственная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собственность на который (которые) не разграничена (указываются кадастровые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номера, площадь земельных участков) _________________ и земельного участка,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находящегося в частной собственности ____________________ (ФИО собственника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земельного участка) с кадастровым номером ________________________________,площадью ____________ кв. м,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согласно прилагаемому проекту межевания территории 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>(реквизиты  утвержденного  проекта межевания территории) (указывается, если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перераспределение земельных участков планируется осуществить в соответствии</w:t>
      </w:r>
    </w:p>
    <w:p w:rsidR="00253DC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с данным проектом</w:t>
      </w:r>
      <w:proofErr w:type="gramStart"/>
      <w:r w:rsidRPr="001B3D80">
        <w:rPr>
          <w:rFonts w:ascii="Times New Roman" w:hAnsi="Times New Roman" w:cs="Times New Roman"/>
        </w:rPr>
        <w:t>)и</w:t>
      </w:r>
      <w:proofErr w:type="gramEnd"/>
      <w:r w:rsidRPr="001B3D80">
        <w:rPr>
          <w:rFonts w:ascii="Times New Roman" w:hAnsi="Times New Roman" w:cs="Times New Roman"/>
        </w:rPr>
        <w:t>ли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согласно  утвержденной схемы расположения земельного участка земельного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участка или земельных участков на кадастровом плане территории (указывается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в  случае, если отсутствует проект межевания территории, в границах которой</w:t>
      </w:r>
      <w:r w:rsidR="00253DCF" w:rsidRPr="001B3D80">
        <w:rPr>
          <w:rFonts w:ascii="Times New Roman" w:hAnsi="Times New Roman" w:cs="Times New Roman"/>
        </w:rPr>
        <w:t xml:space="preserve"> </w:t>
      </w:r>
      <w:r w:rsidRPr="001B3D80">
        <w:rPr>
          <w:rFonts w:ascii="Times New Roman" w:hAnsi="Times New Roman" w:cs="Times New Roman"/>
        </w:rPr>
        <w:t>осуществляется перераспределение земельных участков).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lastRenderedPageBreak/>
        <w:t>Обоснование перераспределения: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 xml:space="preserve">_______________ (указывается соответствующий подпункт </w:t>
      </w:r>
      <w:hyperlink r:id="rId41">
        <w:r w:rsidRPr="001B3D80">
          <w:rPr>
            <w:rFonts w:ascii="Times New Roman" w:hAnsi="Times New Roman" w:cs="Times New Roman"/>
          </w:rPr>
          <w:t>пункта 1 статьи 39.28</w:t>
        </w:r>
      </w:hyperlink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B3D80">
        <w:rPr>
          <w:rFonts w:ascii="Times New Roman" w:hAnsi="Times New Roman" w:cs="Times New Roman"/>
        </w:rPr>
        <w:t>Земельного кодекса Российской Федерации).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Приложение: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Результат предоставления услуги прошу: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794"/>
      </w:tblGrid>
      <w:tr w:rsidR="001B3D80" w:rsidRPr="001B3D80" w:rsidTr="00043CBA">
        <w:tc>
          <w:tcPr>
            <w:tcW w:w="8220" w:type="dxa"/>
            <w:vAlign w:val="center"/>
          </w:tcPr>
          <w:p w:rsidR="0088113F" w:rsidRPr="001B3D80" w:rsidRDefault="0088113F" w:rsidP="00177E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79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3D80" w:rsidRPr="001B3D80" w:rsidTr="00043CBA">
        <w:tc>
          <w:tcPr>
            <w:tcW w:w="8220" w:type="dxa"/>
            <w:vAlign w:val="center"/>
          </w:tcPr>
          <w:p w:rsidR="0088113F" w:rsidRPr="001B3D80" w:rsidRDefault="0088113F" w:rsidP="00177E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 _______________________________</w:t>
            </w:r>
          </w:p>
        </w:tc>
        <w:tc>
          <w:tcPr>
            <w:tcW w:w="79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3D80" w:rsidRPr="001B3D80" w:rsidTr="00043CBA">
        <w:tc>
          <w:tcPr>
            <w:tcW w:w="8220" w:type="dxa"/>
            <w:vAlign w:val="center"/>
          </w:tcPr>
          <w:p w:rsidR="0088113F" w:rsidRPr="001B3D80" w:rsidRDefault="0088113F" w:rsidP="00177E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направить на бумажном носителе на почтовый адрес: ____________</w:t>
            </w:r>
          </w:p>
        </w:tc>
        <w:tc>
          <w:tcPr>
            <w:tcW w:w="79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8113F" w:rsidRPr="001B3D80" w:rsidTr="00043CBA">
        <w:tc>
          <w:tcPr>
            <w:tcW w:w="9014" w:type="dxa"/>
            <w:gridSpan w:val="2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Указывается один из перечисленных способов</w:t>
            </w:r>
          </w:p>
        </w:tc>
      </w:tr>
    </w:tbl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     ___________  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1B3D80">
        <w:rPr>
          <w:rFonts w:ascii="Times New Roman" w:hAnsi="Times New Roman" w:cs="Times New Roman"/>
        </w:rPr>
        <w:t>(подпись)    (фамилия, имя, отчество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                  (последнее - при наличии))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Дата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3273BB" w:rsidRPr="001B3D80" w:rsidRDefault="003273BB" w:rsidP="00177E0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273BB" w:rsidRPr="001B3D80" w:rsidRDefault="003273BB" w:rsidP="00177E0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273BB" w:rsidRPr="001B3D80" w:rsidRDefault="003273BB" w:rsidP="00177E0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273BB" w:rsidRPr="001B3D80" w:rsidRDefault="003273BB" w:rsidP="00177E0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3273BB" w:rsidRPr="001B3D80" w:rsidRDefault="003273BB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CC70FC" w:rsidRPr="001B3D80" w:rsidRDefault="00CC70FC" w:rsidP="00177E09">
      <w:pPr>
        <w:pStyle w:val="ConsPlusNormal"/>
        <w:jc w:val="right"/>
        <w:outlineLvl w:val="1"/>
      </w:pPr>
    </w:p>
    <w:p w:rsidR="00A13129" w:rsidRPr="001B3D80" w:rsidRDefault="00A13129" w:rsidP="00177E0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13129" w:rsidRPr="001B3D80" w:rsidRDefault="00A13129" w:rsidP="00177E0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113F" w:rsidRPr="001B3D80" w:rsidRDefault="0088113F" w:rsidP="00A13B43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Приложение </w:t>
      </w:r>
      <w:r w:rsidR="008C4288" w:rsidRPr="001B3D80">
        <w:rPr>
          <w:rFonts w:ascii="Times New Roman" w:hAnsi="Times New Roman" w:cs="Times New Roman"/>
          <w:szCs w:val="20"/>
        </w:rPr>
        <w:t>7</w:t>
      </w:r>
    </w:p>
    <w:p w:rsidR="0088113F" w:rsidRPr="001B3D80" w:rsidRDefault="0088113F" w:rsidP="00A13B43">
      <w:pPr>
        <w:pStyle w:val="ConsPlusNormal"/>
        <w:ind w:left="5670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88113F" w:rsidRPr="001B3D80" w:rsidRDefault="0088113F" w:rsidP="00A13B43">
      <w:pPr>
        <w:pStyle w:val="ConsPlusNormal"/>
        <w:ind w:left="5670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1B3D80">
        <w:rPr>
          <w:rFonts w:ascii="Times New Roman" w:hAnsi="Times New Roman" w:cs="Times New Roman"/>
          <w:szCs w:val="20"/>
        </w:rPr>
        <w:t>муниципальной</w:t>
      </w:r>
      <w:proofErr w:type="gramEnd"/>
    </w:p>
    <w:p w:rsidR="0088113F" w:rsidRPr="001B3D80" w:rsidRDefault="0088113F" w:rsidP="00A13B43">
      <w:pPr>
        <w:pStyle w:val="ConsPlusNormal"/>
        <w:ind w:left="5670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услуги </w:t>
      </w:r>
      <w:r w:rsidR="000C1040" w:rsidRPr="001B3D80">
        <w:rPr>
          <w:rFonts w:ascii="Times New Roman" w:hAnsi="Times New Roman" w:cs="Times New Roman"/>
          <w:szCs w:val="20"/>
        </w:rPr>
        <w:t>«</w:t>
      </w:r>
      <w:r w:rsidR="00A13B43" w:rsidRPr="001B3D80">
        <w:rPr>
          <w:rFonts w:ascii="Times New Roman" w:hAnsi="Times New Roman" w:cs="Times New Roman"/>
          <w:szCs w:val="20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Cs w:val="20"/>
        </w:rPr>
        <w:t>»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</w:rPr>
      </w:pPr>
      <w:bookmarkStart w:id="17" w:name="P860"/>
      <w:bookmarkEnd w:id="17"/>
      <w:r w:rsidRPr="001B3D80">
        <w:rPr>
          <w:rFonts w:ascii="Times New Roman" w:hAnsi="Times New Roman" w:cs="Times New Roman"/>
        </w:rPr>
        <w:t>СОСТАВ, ПОСЛЕДОВАТЕЛЬНОСТЬ И СРОКИ ВЫПОЛНЕНИЯ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АДМИНИСТРАТИВНЫХ ПРОЦЕДУР (ДЕЙСТВИЙ) ПРИ ПРЕДОСТАВЛЕНИИ</w:t>
      </w:r>
    </w:p>
    <w:p w:rsidR="0088113F" w:rsidRPr="001B3D80" w:rsidRDefault="0088113F" w:rsidP="00177E09">
      <w:pPr>
        <w:pStyle w:val="ConsPlusTitle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МУНИЦИПАЛЬНОЙ УСЛУГИ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1923"/>
        <w:gridCol w:w="1054"/>
        <w:gridCol w:w="1134"/>
        <w:gridCol w:w="1843"/>
        <w:gridCol w:w="1133"/>
        <w:gridCol w:w="1702"/>
      </w:tblGrid>
      <w:tr w:rsidR="001B3D80" w:rsidRPr="001B3D80" w:rsidTr="005F103B">
        <w:tc>
          <w:tcPr>
            <w:tcW w:w="1418" w:type="dxa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снование для начала административной процедуры</w:t>
            </w:r>
          </w:p>
        </w:tc>
        <w:tc>
          <w:tcPr>
            <w:tcW w:w="1923" w:type="dxa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1054" w:type="dxa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1134" w:type="dxa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3" w:type="dxa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133" w:type="dxa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1702" w:type="dxa"/>
            <w:vAlign w:val="center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1B3D80" w:rsidRPr="001B3D80" w:rsidTr="005F103B">
        <w:tc>
          <w:tcPr>
            <w:tcW w:w="1418" w:type="dxa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3" w:type="dxa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4" w:type="dxa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7</w:t>
            </w:r>
          </w:p>
        </w:tc>
      </w:tr>
      <w:tr w:rsidR="001B3D80" w:rsidRPr="001B3D80" w:rsidTr="005F103B">
        <w:tc>
          <w:tcPr>
            <w:tcW w:w="10207" w:type="dxa"/>
            <w:gridSpan w:val="7"/>
            <w:vAlign w:val="bottom"/>
          </w:tcPr>
          <w:p w:rsidR="0088113F" w:rsidRPr="001B3D80" w:rsidRDefault="0088113F" w:rsidP="00177E0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1. Проверка документов и регистрация заявления</w:t>
            </w:r>
          </w:p>
        </w:tc>
      </w:tr>
      <w:tr w:rsidR="001B3D80" w:rsidRPr="001B3D80" w:rsidTr="005F103B">
        <w:tc>
          <w:tcPr>
            <w:tcW w:w="1418" w:type="dxa"/>
            <w:vMerge w:val="restart"/>
          </w:tcPr>
          <w:p w:rsidR="0088113F" w:rsidRPr="001B3D80" w:rsidRDefault="0088113F" w:rsidP="00E623E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1923" w:type="dxa"/>
          </w:tcPr>
          <w:p w:rsidR="0088113F" w:rsidRPr="001B3D80" w:rsidRDefault="0088113F" w:rsidP="00F7631C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195">
              <w:r w:rsidRPr="001B3D80">
                <w:rPr>
                  <w:rFonts w:ascii="Times New Roman" w:hAnsi="Times New Roman" w:cs="Times New Roman"/>
                </w:rPr>
                <w:t xml:space="preserve">пунктом </w:t>
              </w:r>
              <w:r w:rsidR="00911B4C" w:rsidRPr="001B3D80">
                <w:rPr>
                  <w:rFonts w:ascii="Times New Roman" w:hAnsi="Times New Roman" w:cs="Times New Roman"/>
                </w:rPr>
                <w:t>3</w:t>
              </w:r>
              <w:r w:rsidRPr="001B3D80">
                <w:rPr>
                  <w:rFonts w:ascii="Times New Roman" w:hAnsi="Times New Roman" w:cs="Times New Roman"/>
                </w:rPr>
                <w:t>.1</w:t>
              </w:r>
            </w:hyperlink>
            <w:r w:rsidR="00F7631C" w:rsidRPr="001B3D80">
              <w:rPr>
                <w:rFonts w:ascii="Times New Roman" w:hAnsi="Times New Roman" w:cs="Times New Roman"/>
              </w:rPr>
              <w:t>8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</w:t>
            </w:r>
          </w:p>
        </w:tc>
        <w:tc>
          <w:tcPr>
            <w:tcW w:w="1054" w:type="dxa"/>
          </w:tcPr>
          <w:p w:rsidR="0088113F" w:rsidRPr="001B3D80" w:rsidRDefault="00353D91" w:rsidP="00353D91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2</w:t>
            </w:r>
            <w:r w:rsidR="0088113F" w:rsidRPr="001B3D80">
              <w:rPr>
                <w:rFonts w:ascii="Times New Roman" w:hAnsi="Times New Roman" w:cs="Times New Roman"/>
              </w:rPr>
              <w:t xml:space="preserve"> рабочи</w:t>
            </w:r>
            <w:r w:rsidRPr="001B3D80">
              <w:rPr>
                <w:rFonts w:ascii="Times New Roman" w:hAnsi="Times New Roman" w:cs="Times New Roman"/>
              </w:rPr>
              <w:t>х</w:t>
            </w:r>
            <w:r w:rsidR="0088113F" w:rsidRPr="001B3D80">
              <w:rPr>
                <w:rFonts w:ascii="Times New Roman" w:hAnsi="Times New Roman" w:cs="Times New Roman"/>
              </w:rPr>
              <w:t xml:space="preserve"> дн</w:t>
            </w:r>
            <w:r w:rsidRPr="001B3D80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vMerge w:val="restart"/>
          </w:tcPr>
          <w:p w:rsidR="0088113F" w:rsidRPr="001B3D80" w:rsidRDefault="0088113F" w:rsidP="00E623E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Уполномоченного органа, ответственного за предоставление муниципальной услуги</w:t>
            </w:r>
          </w:p>
        </w:tc>
        <w:tc>
          <w:tcPr>
            <w:tcW w:w="1843" w:type="dxa"/>
            <w:vMerge w:val="restart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Уполномоченный орган/ГИС</w:t>
            </w:r>
          </w:p>
        </w:tc>
        <w:tc>
          <w:tcPr>
            <w:tcW w:w="1133" w:type="dxa"/>
            <w:vMerge w:val="restart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2" w:type="dxa"/>
            <w:vMerge w:val="restart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1B3D80" w:rsidRPr="001B3D80" w:rsidTr="005F103B">
        <w:tc>
          <w:tcPr>
            <w:tcW w:w="1418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  <w:p w:rsidR="00911B4C" w:rsidRPr="001B3D80" w:rsidRDefault="00911B4C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1134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3D80" w:rsidRPr="001B3D80" w:rsidTr="005F103B">
        <w:tc>
          <w:tcPr>
            <w:tcW w:w="1418" w:type="dxa"/>
            <w:vMerge/>
          </w:tcPr>
          <w:p w:rsidR="00911B4C" w:rsidRPr="001B3D80" w:rsidRDefault="00911B4C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911B4C" w:rsidRPr="001B3D80" w:rsidRDefault="00911B4C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Возврат документов заявителю, после принятия решения об отказе в приеме документов  </w:t>
            </w:r>
          </w:p>
        </w:tc>
        <w:tc>
          <w:tcPr>
            <w:tcW w:w="1054" w:type="dxa"/>
          </w:tcPr>
          <w:p w:rsidR="00911B4C" w:rsidRPr="001B3D80" w:rsidRDefault="00911B4C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10 дней</w:t>
            </w:r>
          </w:p>
        </w:tc>
        <w:tc>
          <w:tcPr>
            <w:tcW w:w="1134" w:type="dxa"/>
          </w:tcPr>
          <w:p w:rsidR="00E623EB" w:rsidRPr="001B3D80" w:rsidRDefault="00211F08" w:rsidP="00E623E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Уполномоченного органа, ответственного за предоставление </w:t>
            </w:r>
            <w:proofErr w:type="gramStart"/>
            <w:r w:rsidRPr="001B3D80">
              <w:rPr>
                <w:rFonts w:ascii="Times New Roman" w:hAnsi="Times New Roman" w:cs="Times New Roman"/>
              </w:rPr>
              <w:t>муниципальной</w:t>
            </w:r>
            <w:proofErr w:type="gramEnd"/>
          </w:p>
          <w:p w:rsidR="00911B4C" w:rsidRPr="001B3D80" w:rsidRDefault="00211F08" w:rsidP="00E623E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>услуги</w:t>
            </w:r>
          </w:p>
        </w:tc>
        <w:tc>
          <w:tcPr>
            <w:tcW w:w="1843" w:type="dxa"/>
          </w:tcPr>
          <w:p w:rsidR="00911B4C" w:rsidRPr="001B3D80" w:rsidRDefault="00211F08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>Уполномоченный орган/ГИС</w:t>
            </w:r>
          </w:p>
        </w:tc>
        <w:tc>
          <w:tcPr>
            <w:tcW w:w="1133" w:type="dxa"/>
            <w:vMerge/>
          </w:tcPr>
          <w:p w:rsidR="00911B4C" w:rsidRPr="001B3D80" w:rsidRDefault="00911B4C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:rsidR="00911B4C" w:rsidRPr="001B3D80" w:rsidRDefault="00911B4C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3D80" w:rsidRPr="001B3D80" w:rsidTr="005F103B">
        <w:tc>
          <w:tcPr>
            <w:tcW w:w="1418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88113F" w:rsidRPr="001B3D80" w:rsidRDefault="0088113F" w:rsidP="00F7631C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В случае отсутствия оснований для отказа в приеме документов, предусмотренных </w:t>
            </w:r>
            <w:hyperlink w:anchor="P195">
              <w:r w:rsidRPr="001B3D80">
                <w:rPr>
                  <w:rFonts w:ascii="Times New Roman" w:hAnsi="Times New Roman" w:cs="Times New Roman"/>
                </w:rPr>
                <w:t xml:space="preserve">пунктом </w:t>
              </w:r>
              <w:r w:rsidR="00AE566B" w:rsidRPr="001B3D80">
                <w:rPr>
                  <w:rFonts w:ascii="Times New Roman" w:hAnsi="Times New Roman" w:cs="Times New Roman"/>
                </w:rPr>
                <w:t>3</w:t>
              </w:r>
              <w:r w:rsidRPr="001B3D80">
                <w:rPr>
                  <w:rFonts w:ascii="Times New Roman" w:hAnsi="Times New Roman" w:cs="Times New Roman"/>
                </w:rPr>
                <w:t>.1</w:t>
              </w:r>
            </w:hyperlink>
            <w:r w:rsidR="00F7631C" w:rsidRPr="001B3D80">
              <w:rPr>
                <w:rFonts w:ascii="Times New Roman" w:hAnsi="Times New Roman" w:cs="Times New Roman"/>
              </w:rPr>
              <w:t>8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05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113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Уполномоченный орган/ГИС</w:t>
            </w:r>
          </w:p>
        </w:tc>
        <w:tc>
          <w:tcPr>
            <w:tcW w:w="1133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3D80" w:rsidRPr="001B3D80" w:rsidTr="005F103B">
        <w:tc>
          <w:tcPr>
            <w:tcW w:w="1418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054" w:type="dxa"/>
          </w:tcPr>
          <w:p w:rsidR="0088113F" w:rsidRPr="001B3D80" w:rsidRDefault="0011724E" w:rsidP="0011724E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2</w:t>
            </w:r>
            <w:r w:rsidR="00211F08" w:rsidRPr="001B3D80">
              <w:rPr>
                <w:rFonts w:ascii="Times New Roman" w:hAnsi="Times New Roman" w:cs="Times New Roman"/>
              </w:rPr>
              <w:t xml:space="preserve"> рабочи</w:t>
            </w:r>
            <w:r w:rsidRPr="001B3D80">
              <w:rPr>
                <w:rFonts w:ascii="Times New Roman" w:hAnsi="Times New Roman" w:cs="Times New Roman"/>
              </w:rPr>
              <w:t>х</w:t>
            </w:r>
            <w:r w:rsidR="00211F08" w:rsidRPr="001B3D80">
              <w:rPr>
                <w:rFonts w:ascii="Times New Roman" w:hAnsi="Times New Roman" w:cs="Times New Roman"/>
              </w:rPr>
              <w:t xml:space="preserve"> дн</w:t>
            </w:r>
            <w:r w:rsidRPr="001B3D80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</w:t>
            </w:r>
            <w:r w:rsidR="00AE566B" w:rsidRPr="001B3D80">
              <w:rPr>
                <w:rFonts w:ascii="Times New Roman" w:hAnsi="Times New Roman" w:cs="Times New Roman"/>
              </w:rPr>
              <w:t xml:space="preserve">тветственное за предоставление </w:t>
            </w:r>
            <w:r w:rsidRPr="001B3D80">
              <w:rPr>
                <w:rFonts w:ascii="Times New Roman" w:hAnsi="Times New Roman" w:cs="Times New Roman"/>
              </w:rPr>
              <w:t xml:space="preserve"> муниципальной 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Уполномоченный орган/ГИС</w:t>
            </w:r>
          </w:p>
        </w:tc>
        <w:tc>
          <w:tcPr>
            <w:tcW w:w="113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2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1B3D80" w:rsidRPr="001B3D80" w:rsidTr="005F103B">
        <w:tc>
          <w:tcPr>
            <w:tcW w:w="10207" w:type="dxa"/>
            <w:gridSpan w:val="7"/>
          </w:tcPr>
          <w:p w:rsidR="0088113F" w:rsidRPr="001B3D80" w:rsidRDefault="0088113F" w:rsidP="00177E0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2. Получение сведений посредством СМЭВ</w:t>
            </w:r>
          </w:p>
        </w:tc>
      </w:tr>
      <w:tr w:rsidR="001B3D80" w:rsidRPr="001B3D80" w:rsidTr="005F103B">
        <w:tc>
          <w:tcPr>
            <w:tcW w:w="1418" w:type="dxa"/>
            <w:vMerge w:val="restart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1923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направление межведомственных запросов </w:t>
            </w:r>
          </w:p>
        </w:tc>
        <w:tc>
          <w:tcPr>
            <w:tcW w:w="105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в день регистрации заявления и документов</w:t>
            </w:r>
          </w:p>
        </w:tc>
        <w:tc>
          <w:tcPr>
            <w:tcW w:w="1134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Уполномоченный орган/ГИС/СМЭВ</w:t>
            </w:r>
          </w:p>
        </w:tc>
        <w:tc>
          <w:tcPr>
            <w:tcW w:w="1133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702" w:type="dxa"/>
          </w:tcPr>
          <w:p w:rsidR="0088113F" w:rsidRPr="001B3D80" w:rsidRDefault="0088113F" w:rsidP="00F7631C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hyperlink w:anchor="P177">
              <w:r w:rsidRPr="001B3D80">
                <w:rPr>
                  <w:rFonts w:ascii="Times New Roman" w:hAnsi="Times New Roman" w:cs="Times New Roman"/>
                </w:rPr>
                <w:t xml:space="preserve">пунктом </w:t>
              </w:r>
              <w:r w:rsidR="00AE566B" w:rsidRPr="001B3D80">
                <w:rPr>
                  <w:rFonts w:ascii="Times New Roman" w:hAnsi="Times New Roman" w:cs="Times New Roman"/>
                </w:rPr>
                <w:t>3</w:t>
              </w:r>
              <w:r w:rsidRPr="001B3D80">
                <w:rPr>
                  <w:rFonts w:ascii="Times New Roman" w:hAnsi="Times New Roman" w:cs="Times New Roman"/>
                </w:rPr>
                <w:t>.1</w:t>
              </w:r>
            </w:hyperlink>
            <w:r w:rsidR="00F7631C" w:rsidRPr="001B3D80">
              <w:rPr>
                <w:rFonts w:ascii="Times New Roman" w:hAnsi="Times New Roman" w:cs="Times New Roman"/>
              </w:rPr>
              <w:t>6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1B3D80" w:rsidRPr="001B3D80" w:rsidTr="005F103B">
        <w:tc>
          <w:tcPr>
            <w:tcW w:w="1418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054" w:type="dxa"/>
          </w:tcPr>
          <w:p w:rsidR="0088113F" w:rsidRPr="001B3D80" w:rsidRDefault="0011724E" w:rsidP="0011724E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5</w:t>
            </w:r>
            <w:r w:rsidR="0088113F" w:rsidRPr="001B3D80">
              <w:rPr>
                <w:rFonts w:ascii="Times New Roman" w:hAnsi="Times New Roman" w:cs="Times New Roman"/>
              </w:rPr>
              <w:t xml:space="preserve"> рабочих дн</w:t>
            </w:r>
            <w:r w:rsidRPr="001B3D80">
              <w:rPr>
                <w:rFonts w:ascii="Times New Roman" w:hAnsi="Times New Roman" w:cs="Times New Roman"/>
              </w:rPr>
              <w:t>ей</w:t>
            </w:r>
            <w:r w:rsidR="0088113F" w:rsidRPr="001B3D80">
              <w:rPr>
                <w:rFonts w:ascii="Times New Roman" w:hAnsi="Times New Roman" w:cs="Times New Roman"/>
              </w:rPr>
              <w:t xml:space="preserve"> со дня направления межведомственного запроса в орган или организацию, </w:t>
            </w:r>
            <w:r w:rsidR="0088113F" w:rsidRPr="001B3D80">
              <w:rPr>
                <w:rFonts w:ascii="Times New Roman" w:hAnsi="Times New Roman" w:cs="Times New Roman"/>
              </w:rPr>
              <w:lastRenderedPageBreak/>
              <w:t>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134" w:type="dxa"/>
          </w:tcPr>
          <w:p w:rsidR="0088113F" w:rsidRPr="001B3D80" w:rsidRDefault="0088113F" w:rsidP="00211F08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 xml:space="preserve">должностное лицо Уполномоченного органа, ответственное за предоставление муниципальной </w:t>
            </w:r>
            <w:r w:rsidRPr="001B3D80">
              <w:rPr>
                <w:rFonts w:ascii="Times New Roman" w:hAnsi="Times New Roman" w:cs="Times New Roman"/>
              </w:rPr>
              <w:lastRenderedPageBreak/>
              <w:t>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B3D80">
              <w:rPr>
                <w:rFonts w:ascii="Times New Roman" w:hAnsi="Times New Roman" w:cs="Times New Roman"/>
              </w:rPr>
              <w:lastRenderedPageBreak/>
              <w:t>Уполномоченный орган)/ГИС/СМЭВ</w:t>
            </w:r>
            <w:proofErr w:type="gramEnd"/>
          </w:p>
        </w:tc>
        <w:tc>
          <w:tcPr>
            <w:tcW w:w="113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2" w:type="dxa"/>
          </w:tcPr>
          <w:p w:rsidR="0088113F" w:rsidRPr="001B3D80" w:rsidRDefault="0088113F" w:rsidP="00211F08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1B3D80" w:rsidRPr="001B3D80" w:rsidTr="005F103B">
        <w:tc>
          <w:tcPr>
            <w:tcW w:w="10207" w:type="dxa"/>
            <w:gridSpan w:val="7"/>
          </w:tcPr>
          <w:p w:rsidR="0088113F" w:rsidRPr="001B3D80" w:rsidRDefault="0088113F" w:rsidP="00177E0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>3. Рассмотрение документов и сведений</w:t>
            </w:r>
          </w:p>
        </w:tc>
      </w:tr>
      <w:tr w:rsidR="001B3D80" w:rsidRPr="001B3D80" w:rsidTr="005F103B">
        <w:tc>
          <w:tcPr>
            <w:tcW w:w="1418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1923" w:type="dxa"/>
          </w:tcPr>
          <w:p w:rsidR="0088113F" w:rsidRPr="001B3D80" w:rsidRDefault="0088113F" w:rsidP="0011724E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Пр</w:t>
            </w:r>
            <w:r w:rsidR="0011724E" w:rsidRPr="001B3D80">
              <w:rPr>
                <w:rFonts w:ascii="Times New Roman" w:hAnsi="Times New Roman" w:cs="Times New Roman"/>
              </w:rPr>
              <w:t>и</w:t>
            </w:r>
            <w:r w:rsidRPr="001B3D80">
              <w:rPr>
                <w:rFonts w:ascii="Times New Roman" w:hAnsi="Times New Roman" w:cs="Times New Roman"/>
              </w:rPr>
              <w:t>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054" w:type="dxa"/>
          </w:tcPr>
          <w:p w:rsidR="0088113F" w:rsidRPr="001B3D80" w:rsidRDefault="0011724E" w:rsidP="0011724E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2</w:t>
            </w:r>
            <w:r w:rsidR="0088113F" w:rsidRPr="001B3D80">
              <w:rPr>
                <w:rFonts w:ascii="Times New Roman" w:hAnsi="Times New Roman" w:cs="Times New Roman"/>
              </w:rPr>
              <w:t xml:space="preserve"> рабочи</w:t>
            </w:r>
            <w:r w:rsidRPr="001B3D80">
              <w:rPr>
                <w:rFonts w:ascii="Times New Roman" w:hAnsi="Times New Roman" w:cs="Times New Roman"/>
              </w:rPr>
              <w:t>х д</w:t>
            </w:r>
            <w:r w:rsidR="0088113F" w:rsidRPr="001B3D80">
              <w:rPr>
                <w:rFonts w:ascii="Times New Roman" w:hAnsi="Times New Roman" w:cs="Times New Roman"/>
              </w:rPr>
              <w:t>н</w:t>
            </w:r>
            <w:r w:rsidRPr="001B3D80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</w:tcPr>
          <w:p w:rsidR="0088113F" w:rsidRPr="001B3D80" w:rsidRDefault="0088113F" w:rsidP="00211F08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B3D80">
              <w:rPr>
                <w:rFonts w:ascii="Times New Roman" w:hAnsi="Times New Roman" w:cs="Times New Roman"/>
              </w:rPr>
              <w:t>Уполномоченный орган)/ГИС</w:t>
            </w:r>
            <w:proofErr w:type="gramEnd"/>
          </w:p>
        </w:tc>
        <w:tc>
          <w:tcPr>
            <w:tcW w:w="1133" w:type="dxa"/>
          </w:tcPr>
          <w:p w:rsidR="0088113F" w:rsidRPr="001B3D80" w:rsidRDefault="0088113F" w:rsidP="00F7631C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основания отказа в предоставлении муниципальной услуги, предусмотренные </w:t>
            </w:r>
            <w:hyperlink w:anchor="P214">
              <w:r w:rsidRPr="001B3D80">
                <w:rPr>
                  <w:rFonts w:ascii="Times New Roman" w:hAnsi="Times New Roman" w:cs="Times New Roman"/>
                </w:rPr>
                <w:t xml:space="preserve">пунктом </w:t>
              </w:r>
              <w:r w:rsidR="00AE566B" w:rsidRPr="001B3D80">
                <w:rPr>
                  <w:rFonts w:ascii="Times New Roman" w:hAnsi="Times New Roman" w:cs="Times New Roman"/>
                </w:rPr>
                <w:t>3</w:t>
              </w:r>
              <w:r w:rsidRPr="001B3D80">
                <w:rPr>
                  <w:rFonts w:ascii="Times New Roman" w:hAnsi="Times New Roman" w:cs="Times New Roman"/>
                </w:rPr>
                <w:t>.</w:t>
              </w:r>
            </w:hyperlink>
            <w:r w:rsidR="00F7631C" w:rsidRPr="001B3D80">
              <w:rPr>
                <w:rFonts w:ascii="Times New Roman" w:hAnsi="Times New Roman" w:cs="Times New Roman"/>
              </w:rPr>
              <w:t>21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</w:t>
            </w:r>
          </w:p>
        </w:tc>
        <w:tc>
          <w:tcPr>
            <w:tcW w:w="1702" w:type="dxa"/>
          </w:tcPr>
          <w:p w:rsidR="0088113F" w:rsidRPr="001B3D80" w:rsidRDefault="0088113F" w:rsidP="009F3502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пр</w:t>
            </w:r>
            <w:r w:rsidR="00E623EB" w:rsidRPr="001B3D80">
              <w:rPr>
                <w:rFonts w:ascii="Times New Roman" w:hAnsi="Times New Roman" w:cs="Times New Roman"/>
              </w:rPr>
              <w:t xml:space="preserve">оект результата предоставления </w:t>
            </w:r>
            <w:r w:rsidRPr="001B3D80">
              <w:rPr>
                <w:rFonts w:ascii="Times New Roman" w:hAnsi="Times New Roman" w:cs="Times New Roman"/>
              </w:rPr>
              <w:t xml:space="preserve">муниципальной услуги по </w:t>
            </w:r>
            <w:hyperlink w:anchor="P650">
              <w:r w:rsidRPr="001B3D80">
                <w:rPr>
                  <w:rFonts w:ascii="Times New Roman" w:hAnsi="Times New Roman" w:cs="Times New Roman"/>
                </w:rPr>
                <w:t>форме</w:t>
              </w:r>
            </w:hyperlink>
            <w:r w:rsidRPr="001B3D80">
              <w:rPr>
                <w:rFonts w:ascii="Times New Roman" w:hAnsi="Times New Roman" w:cs="Times New Roman"/>
              </w:rPr>
              <w:t xml:space="preserve">, приведенной в приложении </w:t>
            </w:r>
            <w:r w:rsidR="009F3502" w:rsidRPr="001B3D80">
              <w:rPr>
                <w:rFonts w:ascii="Times New Roman" w:hAnsi="Times New Roman" w:cs="Times New Roman"/>
              </w:rPr>
              <w:t>3</w:t>
            </w:r>
            <w:r w:rsidRPr="001B3D80">
              <w:rPr>
                <w:rFonts w:ascii="Times New Roman" w:hAnsi="Times New Roman" w:cs="Times New Roman"/>
              </w:rPr>
              <w:t xml:space="preserve"> к Административному регламенту</w:t>
            </w:r>
          </w:p>
        </w:tc>
      </w:tr>
      <w:tr w:rsidR="001B3D80" w:rsidRPr="001B3D80" w:rsidTr="005F103B">
        <w:tc>
          <w:tcPr>
            <w:tcW w:w="10207" w:type="dxa"/>
            <w:gridSpan w:val="7"/>
          </w:tcPr>
          <w:p w:rsidR="0088113F" w:rsidRPr="001B3D80" w:rsidRDefault="0088113F" w:rsidP="00177E0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4. Принятие решения</w:t>
            </w:r>
          </w:p>
        </w:tc>
      </w:tr>
      <w:tr w:rsidR="001B3D80" w:rsidRPr="001B3D80" w:rsidTr="005F103B">
        <w:tc>
          <w:tcPr>
            <w:tcW w:w="1418" w:type="dxa"/>
          </w:tcPr>
          <w:p w:rsidR="0088113F" w:rsidRPr="001B3D80" w:rsidRDefault="0088113F" w:rsidP="009F3502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проект результата предоставления муниципальной услуги по форме согласно </w:t>
            </w:r>
            <w:hyperlink w:anchor="P567">
              <w:r w:rsidRPr="001B3D80">
                <w:rPr>
                  <w:rFonts w:ascii="Times New Roman" w:hAnsi="Times New Roman" w:cs="Times New Roman"/>
                </w:rPr>
                <w:t xml:space="preserve">приложениям </w:t>
              </w:r>
              <w:r w:rsidR="009F3502" w:rsidRPr="001B3D80">
                <w:rPr>
                  <w:rFonts w:ascii="Times New Roman" w:hAnsi="Times New Roman" w:cs="Times New Roman"/>
                </w:rPr>
                <w:t>2</w:t>
              </w:r>
            </w:hyperlink>
            <w:r w:rsidRPr="001B3D80">
              <w:rPr>
                <w:rFonts w:ascii="Times New Roman" w:hAnsi="Times New Roman" w:cs="Times New Roman"/>
              </w:rPr>
              <w:t>,</w:t>
            </w:r>
            <w:r w:rsidR="009F3502" w:rsidRPr="001B3D80">
              <w:rPr>
                <w:rFonts w:ascii="Times New Roman" w:hAnsi="Times New Roman" w:cs="Times New Roman"/>
              </w:rPr>
              <w:t xml:space="preserve"> 3</w:t>
            </w:r>
            <w:r w:rsidRPr="001B3D80">
              <w:rPr>
                <w:rFonts w:ascii="Times New Roman" w:hAnsi="Times New Roman" w:cs="Times New Roman"/>
              </w:rPr>
              <w:t xml:space="preserve">, </w:t>
            </w:r>
            <w:r w:rsidR="009F3502" w:rsidRPr="001B3D80">
              <w:rPr>
                <w:rFonts w:ascii="Times New Roman" w:hAnsi="Times New Roman" w:cs="Times New Roman"/>
              </w:rPr>
              <w:t>4</w:t>
            </w:r>
            <w:r w:rsidRPr="001B3D80">
              <w:rPr>
                <w:rFonts w:ascii="Times New Roman" w:hAnsi="Times New Roman" w:cs="Times New Roman"/>
              </w:rPr>
              <w:t xml:space="preserve">, </w:t>
            </w:r>
            <w:r w:rsidR="009F3502" w:rsidRPr="001B3D80">
              <w:rPr>
                <w:rFonts w:ascii="Times New Roman" w:hAnsi="Times New Roman" w:cs="Times New Roman"/>
              </w:rPr>
              <w:t xml:space="preserve">5 </w:t>
            </w:r>
            <w:r w:rsidRPr="001B3D80">
              <w:rPr>
                <w:rFonts w:ascii="Times New Roman" w:hAnsi="Times New Roman" w:cs="Times New Roman"/>
              </w:rPr>
              <w:t>к Административному регламенту</w:t>
            </w:r>
          </w:p>
        </w:tc>
        <w:tc>
          <w:tcPr>
            <w:tcW w:w="1923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Принятие решения о предоставлении муниципальной услуги или об отказе в предоставлении услуги. 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054" w:type="dxa"/>
          </w:tcPr>
          <w:p w:rsidR="0088113F" w:rsidRPr="001B3D80" w:rsidRDefault="0011724E" w:rsidP="0077564C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не более 2</w:t>
            </w:r>
            <w:r w:rsidR="0077564C" w:rsidRPr="001B3D80">
              <w:rPr>
                <w:rFonts w:ascii="Times New Roman" w:hAnsi="Times New Roman" w:cs="Times New Roman"/>
              </w:rPr>
              <w:t>0</w:t>
            </w:r>
            <w:r w:rsidR="0088113F" w:rsidRPr="001B3D80">
              <w:rPr>
                <w:rFonts w:ascii="Times New Roman" w:hAnsi="Times New Roman" w:cs="Times New Roman"/>
              </w:rPr>
              <w:t xml:space="preserve"> </w:t>
            </w:r>
            <w:r w:rsidRPr="001B3D80">
              <w:rPr>
                <w:rFonts w:ascii="Times New Roman" w:hAnsi="Times New Roman" w:cs="Times New Roman"/>
              </w:rPr>
              <w:t>д</w:t>
            </w:r>
            <w:r w:rsidR="0088113F" w:rsidRPr="001B3D80">
              <w:rPr>
                <w:rFonts w:ascii="Times New Roman" w:hAnsi="Times New Roman" w:cs="Times New Roman"/>
              </w:rPr>
              <w:t>н</w:t>
            </w:r>
            <w:r w:rsidRPr="001B3D80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1134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</w:t>
            </w:r>
            <w:r w:rsidR="00A13B43" w:rsidRPr="001B3D80">
              <w:rPr>
                <w:rFonts w:ascii="Times New Roman" w:hAnsi="Times New Roman" w:cs="Times New Roman"/>
              </w:rPr>
              <w:t xml:space="preserve"> </w:t>
            </w:r>
            <w:r w:rsidRPr="001B3D80">
              <w:rPr>
                <w:rFonts w:ascii="Times New Roman" w:hAnsi="Times New Roman" w:cs="Times New Roman"/>
              </w:rPr>
              <w:t>услуги; Руководитель Уполномоченного органа или иное уполномоченное им лицо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B3D80">
              <w:rPr>
                <w:rFonts w:ascii="Times New Roman" w:hAnsi="Times New Roman" w:cs="Times New Roman"/>
              </w:rPr>
              <w:t>Уполномоченный орган)/ГИС</w:t>
            </w:r>
            <w:proofErr w:type="gramEnd"/>
          </w:p>
        </w:tc>
        <w:tc>
          <w:tcPr>
            <w:tcW w:w="113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2" w:type="dxa"/>
          </w:tcPr>
          <w:p w:rsidR="0088113F" w:rsidRPr="001B3D80" w:rsidRDefault="0088113F" w:rsidP="009F3502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Результат предоставления муниципальной услуги по форме, приведенной в </w:t>
            </w:r>
            <w:hyperlink w:anchor="P567">
              <w:r w:rsidRPr="001B3D80">
                <w:rPr>
                  <w:rFonts w:ascii="Times New Roman" w:hAnsi="Times New Roman" w:cs="Times New Roman"/>
                </w:rPr>
                <w:t xml:space="preserve">приложениях </w:t>
              </w:r>
            </w:hyperlink>
            <w:r w:rsidR="009F3502" w:rsidRPr="001B3D80">
              <w:rPr>
                <w:rFonts w:ascii="Times New Roman" w:hAnsi="Times New Roman" w:cs="Times New Roman"/>
              </w:rPr>
              <w:t>2</w:t>
            </w:r>
            <w:r w:rsidRPr="001B3D80">
              <w:rPr>
                <w:rFonts w:ascii="Times New Roman" w:hAnsi="Times New Roman" w:cs="Times New Roman"/>
              </w:rPr>
              <w:t xml:space="preserve">, </w:t>
            </w:r>
            <w:r w:rsidR="009F3502" w:rsidRPr="001B3D80">
              <w:rPr>
                <w:rFonts w:ascii="Times New Roman" w:hAnsi="Times New Roman" w:cs="Times New Roman"/>
              </w:rPr>
              <w:t>3</w:t>
            </w:r>
            <w:r w:rsidRPr="001B3D80">
              <w:rPr>
                <w:rFonts w:ascii="Times New Roman" w:hAnsi="Times New Roman" w:cs="Times New Roman"/>
              </w:rPr>
              <w:t xml:space="preserve">, </w:t>
            </w:r>
            <w:r w:rsidR="009F3502" w:rsidRPr="001B3D80">
              <w:rPr>
                <w:rFonts w:ascii="Times New Roman" w:hAnsi="Times New Roman" w:cs="Times New Roman"/>
              </w:rPr>
              <w:t>4</w:t>
            </w:r>
            <w:r w:rsidRPr="001B3D80">
              <w:rPr>
                <w:rFonts w:ascii="Times New Roman" w:hAnsi="Times New Roman" w:cs="Times New Roman"/>
              </w:rPr>
              <w:t xml:space="preserve">, </w:t>
            </w:r>
            <w:r w:rsidR="009F3502" w:rsidRPr="001B3D80">
              <w:rPr>
                <w:rFonts w:ascii="Times New Roman" w:hAnsi="Times New Roman" w:cs="Times New Roman"/>
              </w:rPr>
              <w:t xml:space="preserve">5 </w:t>
            </w:r>
            <w:r w:rsidRPr="001B3D80">
              <w:rPr>
                <w:rFonts w:ascii="Times New Roman" w:hAnsi="Times New Roman" w:cs="Times New Roman"/>
              </w:rPr>
              <w:t>к Административному регламенту, подписанный усиленной квалифицированной подписью руководителя Уполномоченного органа или иного уполномоченного им лица</w:t>
            </w:r>
          </w:p>
        </w:tc>
      </w:tr>
      <w:tr w:rsidR="001B3D80" w:rsidRPr="001B3D80" w:rsidTr="005F103B">
        <w:tc>
          <w:tcPr>
            <w:tcW w:w="10207" w:type="dxa"/>
            <w:gridSpan w:val="7"/>
          </w:tcPr>
          <w:p w:rsidR="0088113F" w:rsidRPr="001B3D80" w:rsidRDefault="0088113F" w:rsidP="00177E0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5. Выдача результата</w:t>
            </w:r>
          </w:p>
        </w:tc>
      </w:tr>
      <w:tr w:rsidR="001B3D80" w:rsidRPr="001B3D80" w:rsidTr="005F103B">
        <w:tc>
          <w:tcPr>
            <w:tcW w:w="1418" w:type="dxa"/>
            <w:vMerge w:val="restart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формирование и регистрация результата </w:t>
            </w:r>
            <w:r w:rsidRPr="001B3D80">
              <w:rPr>
                <w:rFonts w:ascii="Times New Roman" w:hAnsi="Times New Roman" w:cs="Times New Roman"/>
              </w:rPr>
              <w:lastRenderedPageBreak/>
              <w:t xml:space="preserve">муниципальной услуги, указанного в </w:t>
            </w:r>
            <w:hyperlink w:anchor="P115">
              <w:r w:rsidRPr="001B3D80">
                <w:rPr>
                  <w:rFonts w:ascii="Times New Roman" w:hAnsi="Times New Roman" w:cs="Times New Roman"/>
                </w:rPr>
                <w:t>пункте 2.</w:t>
              </w:r>
            </w:hyperlink>
            <w:r w:rsidR="00AE566B" w:rsidRPr="001B3D80">
              <w:rPr>
                <w:rFonts w:ascii="Times New Roman" w:hAnsi="Times New Roman" w:cs="Times New Roman"/>
              </w:rPr>
              <w:t>4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1923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 xml:space="preserve">Регистрация результата предоставления </w:t>
            </w:r>
            <w:r w:rsidRPr="001B3D80">
              <w:rPr>
                <w:rFonts w:ascii="Times New Roman" w:hAnsi="Times New Roman" w:cs="Times New Roman"/>
              </w:rPr>
              <w:lastRenderedPageBreak/>
              <w:t>муниципальной услуги</w:t>
            </w:r>
          </w:p>
        </w:tc>
        <w:tc>
          <w:tcPr>
            <w:tcW w:w="105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>после окончания процедур</w:t>
            </w:r>
            <w:r w:rsidRPr="001B3D80">
              <w:rPr>
                <w:rFonts w:ascii="Times New Roman" w:hAnsi="Times New Roman" w:cs="Times New Roman"/>
              </w:rPr>
              <w:lastRenderedPageBreak/>
              <w:t>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113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>должностное лицо Уполномоч</w:t>
            </w:r>
            <w:r w:rsidRPr="001B3D80">
              <w:rPr>
                <w:rFonts w:ascii="Times New Roman" w:hAnsi="Times New Roman" w:cs="Times New Roman"/>
              </w:rPr>
              <w:lastRenderedPageBreak/>
              <w:t>енного органа, ответственное за предоставление государственной (муниципальной) 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B3D80">
              <w:rPr>
                <w:rFonts w:ascii="Times New Roman" w:hAnsi="Times New Roman" w:cs="Times New Roman"/>
              </w:rPr>
              <w:lastRenderedPageBreak/>
              <w:t>Уполномоченный орган)/ГИС</w:t>
            </w:r>
            <w:proofErr w:type="gramEnd"/>
          </w:p>
        </w:tc>
        <w:tc>
          <w:tcPr>
            <w:tcW w:w="113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2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Внесение сведений о конечном </w:t>
            </w:r>
            <w:r w:rsidRPr="001B3D80">
              <w:rPr>
                <w:rFonts w:ascii="Times New Roman" w:hAnsi="Times New Roman" w:cs="Times New Roman"/>
              </w:rPr>
              <w:lastRenderedPageBreak/>
              <w:t>результате предоставления муниципальной услуги</w:t>
            </w:r>
          </w:p>
        </w:tc>
      </w:tr>
      <w:tr w:rsidR="001B3D80" w:rsidRPr="001B3D80" w:rsidTr="005F103B">
        <w:tc>
          <w:tcPr>
            <w:tcW w:w="1418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Направление в многофункциональный центр результата муниципальной услуги, указанного в </w:t>
            </w:r>
            <w:hyperlink w:anchor="P115">
              <w:r w:rsidRPr="001B3D80">
                <w:rPr>
                  <w:rFonts w:ascii="Times New Roman" w:hAnsi="Times New Roman" w:cs="Times New Roman"/>
                </w:rPr>
                <w:t>пункте 2.</w:t>
              </w:r>
            </w:hyperlink>
            <w:r w:rsidR="00AE566B" w:rsidRPr="001B3D80">
              <w:rPr>
                <w:rFonts w:ascii="Times New Roman" w:hAnsi="Times New Roman" w:cs="Times New Roman"/>
              </w:rPr>
              <w:t>4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05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134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B3D80">
              <w:rPr>
                <w:rFonts w:ascii="Times New Roman" w:hAnsi="Times New Roman" w:cs="Times New Roman"/>
              </w:rPr>
              <w:t>Уполномоченный орган)/АИС МФЦ</w:t>
            </w:r>
            <w:proofErr w:type="gramEnd"/>
          </w:p>
        </w:tc>
        <w:tc>
          <w:tcPr>
            <w:tcW w:w="1133" w:type="dxa"/>
          </w:tcPr>
          <w:p w:rsidR="0088113F" w:rsidRPr="001B3D80" w:rsidRDefault="0088113F" w:rsidP="00A42916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1702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1B3D80" w:rsidRPr="001B3D80" w:rsidTr="005F103B">
        <w:tc>
          <w:tcPr>
            <w:tcW w:w="1418" w:type="dxa"/>
            <w:vMerge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054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В день</w:t>
            </w:r>
            <w:r w:rsidR="0011724E" w:rsidRPr="001B3D80">
              <w:rPr>
                <w:rFonts w:ascii="Times New Roman" w:hAnsi="Times New Roman" w:cs="Times New Roman"/>
              </w:rPr>
              <w:t>, следующий за днем</w:t>
            </w:r>
            <w:r w:rsidRPr="001B3D80">
              <w:rPr>
                <w:rFonts w:ascii="Times New Roman" w:hAnsi="Times New Roman" w:cs="Times New Roman"/>
              </w:rPr>
              <w:t xml:space="preserve"> регистрации результата предоставления муниципальной услуги</w:t>
            </w:r>
          </w:p>
        </w:tc>
        <w:tc>
          <w:tcPr>
            <w:tcW w:w="1134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ГИС</w:t>
            </w:r>
          </w:p>
        </w:tc>
        <w:tc>
          <w:tcPr>
            <w:tcW w:w="113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88113F" w:rsidRPr="001B3D80" w:rsidRDefault="0088113F" w:rsidP="00A13B43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Результат  муниципальной услуги, направленный заявителю в личный кабинет на ЕПГУ</w:t>
            </w:r>
          </w:p>
        </w:tc>
      </w:tr>
      <w:tr w:rsidR="001B3D80" w:rsidRPr="001B3D80" w:rsidTr="005F103B">
        <w:tc>
          <w:tcPr>
            <w:tcW w:w="10207" w:type="dxa"/>
            <w:gridSpan w:val="7"/>
          </w:tcPr>
          <w:p w:rsidR="0088113F" w:rsidRPr="001B3D80" w:rsidRDefault="0088113F" w:rsidP="00A13B4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6. Внесение результата муниципальной услуги в реестр решений</w:t>
            </w:r>
          </w:p>
        </w:tc>
      </w:tr>
      <w:tr w:rsidR="001B3D80" w:rsidRPr="001B3D80" w:rsidTr="005F103B">
        <w:tc>
          <w:tcPr>
            <w:tcW w:w="1418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Формирование и регистрация результата муниципальной услуги, указанного в </w:t>
            </w:r>
            <w:hyperlink w:anchor="P115">
              <w:r w:rsidRPr="001B3D80">
                <w:rPr>
                  <w:rFonts w:ascii="Times New Roman" w:hAnsi="Times New Roman" w:cs="Times New Roman"/>
                </w:rPr>
                <w:t>пункте 2.</w:t>
              </w:r>
            </w:hyperlink>
            <w:r w:rsidR="00AE566B" w:rsidRPr="001B3D80">
              <w:rPr>
                <w:rFonts w:ascii="Times New Roman" w:hAnsi="Times New Roman" w:cs="Times New Roman"/>
              </w:rPr>
              <w:t>4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регламента, в форме электронного </w:t>
            </w:r>
            <w:r w:rsidRPr="001B3D80">
              <w:rPr>
                <w:rFonts w:ascii="Times New Roman" w:hAnsi="Times New Roman" w:cs="Times New Roman"/>
              </w:rPr>
              <w:lastRenderedPageBreak/>
              <w:t>документа в ГИС</w:t>
            </w:r>
          </w:p>
        </w:tc>
        <w:tc>
          <w:tcPr>
            <w:tcW w:w="1923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lastRenderedPageBreak/>
              <w:t xml:space="preserve">Внесение сведений о результате предоставления муниципальной услуги, указанном в </w:t>
            </w:r>
            <w:hyperlink w:anchor="P115">
              <w:r w:rsidRPr="001B3D80">
                <w:rPr>
                  <w:rFonts w:ascii="Times New Roman" w:hAnsi="Times New Roman" w:cs="Times New Roman"/>
                </w:rPr>
                <w:t>пункте 2.</w:t>
              </w:r>
            </w:hyperlink>
            <w:r w:rsidR="00AE566B" w:rsidRPr="001B3D80">
              <w:rPr>
                <w:rFonts w:ascii="Times New Roman" w:hAnsi="Times New Roman" w:cs="Times New Roman"/>
              </w:rPr>
              <w:t>4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регламента, в реестр решений</w:t>
            </w:r>
          </w:p>
        </w:tc>
        <w:tc>
          <w:tcPr>
            <w:tcW w:w="1054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1134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ГИС</w:t>
            </w:r>
          </w:p>
        </w:tc>
        <w:tc>
          <w:tcPr>
            <w:tcW w:w="1133" w:type="dxa"/>
          </w:tcPr>
          <w:p w:rsidR="0088113F" w:rsidRPr="001B3D80" w:rsidRDefault="0088113F" w:rsidP="00177E09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2" w:type="dxa"/>
          </w:tcPr>
          <w:p w:rsidR="0088113F" w:rsidRPr="001B3D80" w:rsidRDefault="0088113F" w:rsidP="00AE566B">
            <w:pPr>
              <w:pStyle w:val="ConsPlusNormal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Результат предоставления муниципальной услуги, указанный в </w:t>
            </w:r>
            <w:hyperlink w:anchor="P115">
              <w:r w:rsidRPr="001B3D80">
                <w:rPr>
                  <w:rFonts w:ascii="Times New Roman" w:hAnsi="Times New Roman" w:cs="Times New Roman"/>
                </w:rPr>
                <w:t>пункте 2.</w:t>
              </w:r>
            </w:hyperlink>
            <w:r w:rsidR="00AE566B" w:rsidRPr="001B3D80">
              <w:rPr>
                <w:rFonts w:ascii="Times New Roman" w:hAnsi="Times New Roman" w:cs="Times New Roman"/>
              </w:rPr>
              <w:t>4</w:t>
            </w:r>
            <w:r w:rsidRPr="001B3D80">
              <w:rPr>
                <w:rFonts w:ascii="Times New Roman" w:hAnsi="Times New Roman" w:cs="Times New Roman"/>
              </w:rPr>
              <w:t xml:space="preserve"> Административного регламента, внесен в реестр</w:t>
            </w:r>
          </w:p>
        </w:tc>
      </w:tr>
    </w:tbl>
    <w:p w:rsidR="00A929F1" w:rsidRDefault="00A929F1" w:rsidP="00A42916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Cs w:val="20"/>
        </w:rPr>
      </w:pPr>
    </w:p>
    <w:p w:rsidR="0088113F" w:rsidRPr="001B3D80" w:rsidRDefault="0088113F" w:rsidP="00A42916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Приложение </w:t>
      </w:r>
      <w:r w:rsidR="008C4288" w:rsidRPr="001B3D80">
        <w:rPr>
          <w:rFonts w:ascii="Times New Roman" w:hAnsi="Times New Roman" w:cs="Times New Roman"/>
          <w:szCs w:val="20"/>
        </w:rPr>
        <w:t>8</w:t>
      </w:r>
    </w:p>
    <w:p w:rsidR="0088113F" w:rsidRPr="001B3D80" w:rsidRDefault="0088113F" w:rsidP="00A42916">
      <w:pPr>
        <w:pStyle w:val="ConsPlusNormal"/>
        <w:ind w:left="5670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88113F" w:rsidRPr="001B3D80" w:rsidRDefault="0088113F" w:rsidP="00A42916">
      <w:pPr>
        <w:pStyle w:val="ConsPlusNormal"/>
        <w:ind w:left="5670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1B3D80">
        <w:rPr>
          <w:rFonts w:ascii="Times New Roman" w:hAnsi="Times New Roman" w:cs="Times New Roman"/>
          <w:szCs w:val="20"/>
        </w:rPr>
        <w:t>муниципальной</w:t>
      </w:r>
      <w:proofErr w:type="gramEnd"/>
    </w:p>
    <w:p w:rsidR="0088113F" w:rsidRPr="001B3D80" w:rsidRDefault="0088113F" w:rsidP="00A42916">
      <w:pPr>
        <w:pStyle w:val="ConsPlusNormal"/>
        <w:ind w:left="5670"/>
        <w:jc w:val="right"/>
        <w:rPr>
          <w:rFonts w:ascii="Times New Roman" w:hAnsi="Times New Roman" w:cs="Times New Roman"/>
          <w:szCs w:val="20"/>
        </w:rPr>
      </w:pPr>
      <w:r w:rsidRPr="001B3D80">
        <w:rPr>
          <w:rFonts w:ascii="Times New Roman" w:hAnsi="Times New Roman" w:cs="Times New Roman"/>
          <w:szCs w:val="20"/>
        </w:rPr>
        <w:t xml:space="preserve">услуги </w:t>
      </w:r>
      <w:r w:rsidR="000C1040" w:rsidRPr="001B3D80">
        <w:rPr>
          <w:rFonts w:ascii="Times New Roman" w:hAnsi="Times New Roman" w:cs="Times New Roman"/>
          <w:szCs w:val="20"/>
        </w:rPr>
        <w:t>«</w:t>
      </w:r>
      <w:r w:rsidR="00A42916" w:rsidRPr="001B3D80">
        <w:rPr>
          <w:rFonts w:ascii="Times New Roman" w:hAnsi="Times New Roman" w:cs="Times New Roman"/>
          <w:szCs w:val="20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  <w:szCs w:val="20"/>
        </w:rPr>
        <w:t>»</w:t>
      </w:r>
    </w:p>
    <w:p w:rsidR="0088113F" w:rsidRPr="001B3D80" w:rsidRDefault="0088113F" w:rsidP="00A42916">
      <w:pPr>
        <w:pStyle w:val="ConsPlusNormal"/>
        <w:ind w:left="5670"/>
        <w:jc w:val="both"/>
        <w:rPr>
          <w:rFonts w:ascii="Times New Roman" w:hAnsi="Times New Roman" w:cs="Times New Roman"/>
          <w:szCs w:val="20"/>
        </w:rPr>
      </w:pPr>
    </w:p>
    <w:p w:rsidR="0004207A" w:rsidRPr="001B3D80" w:rsidRDefault="00CC70FC" w:rsidP="00177E09">
      <w:pPr>
        <w:pStyle w:val="ConsPlusNonformat"/>
        <w:jc w:val="both"/>
      </w:pPr>
      <w:r w:rsidRPr="001B3D80">
        <w:rPr>
          <w:rFonts w:ascii="Times New Roman" w:hAnsi="Times New Roman" w:cs="Times New Roman"/>
          <w:noProof/>
          <w:szCs w:val="20"/>
        </w:rPr>
        <w:drawing>
          <wp:anchor distT="0" distB="0" distL="114300" distR="114300" simplePos="0" relativeHeight="251667456" behindDoc="0" locked="0" layoutInCell="1" allowOverlap="1" wp14:anchorId="4FFF0059" wp14:editId="04BD25D6">
            <wp:simplePos x="0" y="0"/>
            <wp:positionH relativeFrom="column">
              <wp:posOffset>1163320</wp:posOffset>
            </wp:positionH>
            <wp:positionV relativeFrom="page">
              <wp:posOffset>2462530</wp:posOffset>
            </wp:positionV>
            <wp:extent cx="669925" cy="840105"/>
            <wp:effectExtent l="0" t="0" r="0" b="0"/>
            <wp:wrapNone/>
            <wp:docPr id="5" name="Рисунок 5" descr="Taj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ajg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4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13F" w:rsidRPr="001B3D80">
        <w:t xml:space="preserve">                                    </w:t>
      </w:r>
    </w:p>
    <w:p w:rsidR="0004207A" w:rsidRPr="001B3D80" w:rsidRDefault="0004207A" w:rsidP="00177E09">
      <w:pPr>
        <w:pStyle w:val="ConsPlusNonformat"/>
        <w:jc w:val="both"/>
      </w:pPr>
    </w:p>
    <w:p w:rsidR="0004207A" w:rsidRPr="001B3D80" w:rsidRDefault="0004207A" w:rsidP="00177E09">
      <w:pPr>
        <w:pStyle w:val="ConsPlusNonformat"/>
        <w:jc w:val="both"/>
        <w:rPr>
          <w:szCs w:val="20"/>
        </w:rPr>
      </w:pPr>
    </w:p>
    <w:p w:rsidR="0004207A" w:rsidRPr="001B3D80" w:rsidRDefault="0004207A" w:rsidP="00177E09">
      <w:pPr>
        <w:pStyle w:val="ConsPlusNonformat"/>
        <w:jc w:val="both"/>
        <w:rPr>
          <w:szCs w:val="20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934"/>
        <w:gridCol w:w="4388"/>
      </w:tblGrid>
      <w:tr w:rsidR="0004207A" w:rsidRPr="001B3D80" w:rsidTr="007442D2">
        <w:trPr>
          <w:trHeight w:val="1935"/>
        </w:trPr>
        <w:tc>
          <w:tcPr>
            <w:tcW w:w="4934" w:type="dxa"/>
          </w:tcPr>
          <w:p w:rsidR="0004207A" w:rsidRPr="001B3D80" w:rsidRDefault="0004207A" w:rsidP="00744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207A" w:rsidRPr="001B3D80" w:rsidRDefault="0004207A" w:rsidP="007442D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04207A" w:rsidRPr="001B3D80" w:rsidRDefault="0004207A" w:rsidP="007442D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04207A" w:rsidRPr="001B3D80" w:rsidRDefault="0004207A" w:rsidP="007442D2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КРАСНОЯРСКИЙ КРАЙ</w:t>
            </w:r>
          </w:p>
          <w:p w:rsidR="0004207A" w:rsidRPr="001B3D80" w:rsidRDefault="0004207A" w:rsidP="007442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4207A" w:rsidRPr="001B3D80" w:rsidRDefault="0004207A" w:rsidP="007442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ТАЙМЫРСКИЙ </w:t>
            </w:r>
          </w:p>
          <w:p w:rsidR="0004207A" w:rsidRPr="001B3D80" w:rsidRDefault="0004207A" w:rsidP="007442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ДОЛГАНО-НЕНЕЦКИЙ</w:t>
            </w:r>
          </w:p>
          <w:p w:rsidR="0004207A" w:rsidRPr="001B3D80" w:rsidRDefault="0004207A" w:rsidP="007442D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МУНИЦИПАЛЬНЫЙ РАЙОН</w:t>
            </w:r>
          </w:p>
          <w:p w:rsidR="0004207A" w:rsidRPr="001B3D80" w:rsidRDefault="0004207A" w:rsidP="007442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4207A" w:rsidRPr="001B3D80" w:rsidRDefault="0004207A" w:rsidP="007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</w:t>
            </w:r>
          </w:p>
          <w:p w:rsidR="0004207A" w:rsidRPr="001B3D80" w:rsidRDefault="0004207A" w:rsidP="007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4207A" w:rsidRPr="001B3D80" w:rsidRDefault="0004207A" w:rsidP="007442D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647000, г. Дудинка</w:t>
            </w:r>
          </w:p>
          <w:p w:rsidR="0004207A" w:rsidRPr="001B3D80" w:rsidRDefault="0004207A" w:rsidP="007442D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ул. Советская, д. 35</w:t>
            </w:r>
          </w:p>
          <w:p w:rsidR="0004207A" w:rsidRPr="001B3D80" w:rsidRDefault="0004207A" w:rsidP="007442D2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телефон: (39191) 2-84-40,</w:t>
            </w:r>
          </w:p>
          <w:p w:rsidR="0004207A" w:rsidRPr="001B3D80" w:rsidRDefault="0004207A" w:rsidP="007442D2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факс: (39191)5-82-07</w:t>
            </w:r>
          </w:p>
          <w:p w:rsidR="0004207A" w:rsidRPr="001B3D80" w:rsidRDefault="0004207A" w:rsidP="007442D2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B3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1B3D8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42" w:history="1"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atao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taimyr</w:t>
              </w:r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24.</w:t>
              </w:r>
              <w:proofErr w:type="spellStart"/>
              <w:r w:rsidRPr="001B3D8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04207A" w:rsidRPr="001B3D80" w:rsidRDefault="0004207A" w:rsidP="007442D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04207A" w:rsidRPr="001B3D80" w:rsidRDefault="0004207A" w:rsidP="007442D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040"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«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____</w:t>
            </w:r>
            <w:r w:rsidR="000C1040"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»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 _____________</w:t>
            </w:r>
            <w:proofErr w:type="gramStart"/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_  202</w:t>
            </w:r>
            <w:proofErr w:type="gramEnd"/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__ 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04207A" w:rsidRPr="001B3D80" w:rsidRDefault="0004207A" w:rsidP="007442D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</w:p>
          <w:p w:rsidR="0004207A" w:rsidRPr="001B3D80" w:rsidRDefault="0004207A" w:rsidP="007442D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1B3D80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№_____________</w:t>
            </w:r>
          </w:p>
          <w:p w:rsidR="0004207A" w:rsidRPr="001B3D80" w:rsidRDefault="0004207A" w:rsidP="007442D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88" w:type="dxa"/>
            <w:vAlign w:val="bottom"/>
          </w:tcPr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>Кому:__________________________</w:t>
            </w:r>
            <w:r w:rsidR="008C4288" w:rsidRPr="001B3D80">
              <w:rPr>
                <w:rFonts w:ascii="Times New Roman" w:hAnsi="Times New Roman" w:cs="Times New Roman"/>
              </w:rPr>
              <w:t>_________</w:t>
            </w:r>
            <w:r w:rsidRPr="001B3D80">
              <w:rPr>
                <w:rFonts w:ascii="Times New Roman" w:hAnsi="Times New Roman" w:cs="Times New Roman"/>
              </w:rPr>
              <w:t xml:space="preserve">                           </w:t>
            </w:r>
          </w:p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       </w:t>
            </w:r>
            <w:r w:rsidR="008C4288" w:rsidRPr="001B3D80">
              <w:rPr>
                <w:rFonts w:ascii="Times New Roman" w:hAnsi="Times New Roman" w:cs="Times New Roman"/>
              </w:rPr>
              <w:t xml:space="preserve">        </w:t>
            </w:r>
            <w:r w:rsidRPr="001B3D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3D80">
              <w:rPr>
                <w:rFonts w:ascii="Times New Roman" w:hAnsi="Times New Roman" w:cs="Times New Roman"/>
              </w:rPr>
              <w:t>(наименование заявителя (фамилия,</w:t>
            </w:r>
            <w:proofErr w:type="gramEnd"/>
          </w:p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           </w:t>
            </w:r>
            <w:r w:rsidR="008C4288" w:rsidRPr="001B3D80">
              <w:rPr>
                <w:rFonts w:ascii="Times New Roman" w:hAnsi="Times New Roman" w:cs="Times New Roman"/>
              </w:rPr>
              <w:t xml:space="preserve">              </w:t>
            </w:r>
            <w:r w:rsidRPr="001B3D80">
              <w:rPr>
                <w:rFonts w:ascii="Times New Roman" w:hAnsi="Times New Roman" w:cs="Times New Roman"/>
              </w:rPr>
              <w:t>имя, отчество - для граждан,</w:t>
            </w:r>
          </w:p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         </w:t>
            </w:r>
            <w:r w:rsidR="008C4288" w:rsidRPr="001B3D80">
              <w:rPr>
                <w:rFonts w:ascii="Times New Roman" w:hAnsi="Times New Roman" w:cs="Times New Roman"/>
              </w:rPr>
              <w:t xml:space="preserve">            </w:t>
            </w:r>
            <w:r w:rsidRPr="001B3D80">
              <w:rPr>
                <w:rFonts w:ascii="Times New Roman" w:hAnsi="Times New Roman" w:cs="Times New Roman"/>
              </w:rPr>
              <w:t>полное наименование организации,</w:t>
            </w:r>
          </w:p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              </w:t>
            </w:r>
            <w:r w:rsidR="008C4288" w:rsidRPr="001B3D80">
              <w:rPr>
                <w:rFonts w:ascii="Times New Roman" w:hAnsi="Times New Roman" w:cs="Times New Roman"/>
              </w:rPr>
              <w:t xml:space="preserve">                  </w:t>
            </w:r>
            <w:r w:rsidRPr="001B3D8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      </w:t>
            </w:r>
            <w:r w:rsidR="008C4288" w:rsidRPr="001B3D80">
              <w:rPr>
                <w:rFonts w:ascii="Times New Roman" w:hAnsi="Times New Roman" w:cs="Times New Roman"/>
              </w:rPr>
              <w:t xml:space="preserve">       </w:t>
            </w:r>
            <w:r w:rsidRPr="001B3D80">
              <w:rPr>
                <w:rFonts w:ascii="Times New Roman" w:hAnsi="Times New Roman" w:cs="Times New Roman"/>
              </w:rPr>
              <w:t xml:space="preserve">руководителя - для юридических лиц),        </w:t>
            </w:r>
            <w:r w:rsidR="008C4288" w:rsidRPr="001B3D80">
              <w:rPr>
                <w:rFonts w:ascii="Times New Roman" w:hAnsi="Times New Roman" w:cs="Times New Roman"/>
              </w:rPr>
              <w:t xml:space="preserve">                             </w:t>
            </w:r>
          </w:p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      его почтовый индекс и адрес,</w:t>
            </w:r>
          </w:p>
          <w:p w:rsidR="0004207A" w:rsidRPr="001B3D80" w:rsidRDefault="0004207A" w:rsidP="000420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D80">
              <w:rPr>
                <w:rFonts w:ascii="Times New Roman" w:hAnsi="Times New Roman" w:cs="Times New Roman"/>
              </w:rPr>
              <w:t xml:space="preserve">        </w:t>
            </w:r>
            <w:r w:rsidR="008C4288" w:rsidRPr="001B3D80">
              <w:rPr>
                <w:rFonts w:ascii="Times New Roman" w:hAnsi="Times New Roman" w:cs="Times New Roman"/>
              </w:rPr>
              <w:t xml:space="preserve"> </w:t>
            </w:r>
            <w:r w:rsidRPr="001B3D80">
              <w:rPr>
                <w:rFonts w:ascii="Times New Roman" w:hAnsi="Times New Roman" w:cs="Times New Roman"/>
              </w:rPr>
              <w:t>телефон, адрес электронной почты)</w:t>
            </w:r>
          </w:p>
          <w:p w:rsidR="0004207A" w:rsidRPr="001B3D80" w:rsidRDefault="0004207A" w:rsidP="0004207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4207A" w:rsidRPr="001B3D80" w:rsidRDefault="0004207A" w:rsidP="007442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 w:eastAsia="ru-RU"/>
              </w:rPr>
            </w:pPr>
          </w:p>
          <w:p w:rsidR="0004207A" w:rsidRPr="001B3D80" w:rsidRDefault="0004207A" w:rsidP="007442D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 w:eastAsia="ru-RU"/>
              </w:rPr>
            </w:pPr>
          </w:p>
        </w:tc>
      </w:tr>
    </w:tbl>
    <w:p w:rsidR="0004207A" w:rsidRPr="001B3D80" w:rsidRDefault="0004207A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04207A" w:rsidRPr="001B3D80" w:rsidRDefault="0004207A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04207A" w:rsidRPr="001B3D80" w:rsidRDefault="0004207A" w:rsidP="00177E09">
      <w:pPr>
        <w:pStyle w:val="ConsPlusNonformat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bookmarkStart w:id="18" w:name="P979"/>
      <w:bookmarkEnd w:id="18"/>
      <w:r w:rsidRPr="001B3D80">
        <w:rPr>
          <w:rFonts w:ascii="Times New Roman" w:hAnsi="Times New Roman" w:cs="Times New Roman"/>
        </w:rPr>
        <w:t>РЕШЕНИЕ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об отказе в приеме документов, необходимых</w:t>
      </w:r>
    </w:p>
    <w:p w:rsidR="0088113F" w:rsidRPr="001B3D80" w:rsidRDefault="0088113F" w:rsidP="00177E09">
      <w:pPr>
        <w:pStyle w:val="ConsPlusNormal"/>
        <w:jc w:val="center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для предоставления услуги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В приеме документов, необходимых для предоставления услуги: </w:t>
      </w:r>
      <w:r w:rsidR="000C1040" w:rsidRPr="001B3D80">
        <w:rPr>
          <w:rFonts w:ascii="Times New Roman" w:hAnsi="Times New Roman" w:cs="Times New Roman"/>
        </w:rPr>
        <w:t>«</w:t>
      </w:r>
      <w:r w:rsidRPr="001B3D80">
        <w:rPr>
          <w:rFonts w:ascii="Times New Roman" w:hAnsi="Times New Roman" w:cs="Times New Roman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0C1040" w:rsidRPr="001B3D80">
        <w:rPr>
          <w:rFonts w:ascii="Times New Roman" w:hAnsi="Times New Roman" w:cs="Times New Roman"/>
        </w:rPr>
        <w:t>»</w:t>
      </w:r>
      <w:r w:rsidRPr="001B3D80">
        <w:rPr>
          <w:rFonts w:ascii="Times New Roman" w:hAnsi="Times New Roman" w:cs="Times New Roman"/>
        </w:rPr>
        <w:t>, Вам отказано по следующим основаниям (выбрать нужное):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1. Заявление подано в орган государственной власти, орган местного самоуправления, в полномочия которых не входит предоставление услуги;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2. В запросе отсутствуют сведения, необходимые для оказания услуги, предусмотренные требованиями </w:t>
      </w:r>
      <w:hyperlink r:id="rId43">
        <w:r w:rsidRPr="001B3D80">
          <w:rPr>
            <w:rFonts w:ascii="Times New Roman" w:hAnsi="Times New Roman" w:cs="Times New Roman"/>
          </w:rPr>
          <w:t>пункта 2 статьи 39.29</w:t>
        </w:r>
      </w:hyperlink>
      <w:r w:rsidRPr="001B3D80">
        <w:rPr>
          <w:rFonts w:ascii="Times New Roman" w:hAnsi="Times New Roman" w:cs="Times New Roman"/>
        </w:rPr>
        <w:t xml:space="preserve"> Земельного кодекса Российской Федерации;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lastRenderedPageBreak/>
        <w:t xml:space="preserve">3. К заявлению не приложены документы, предусмотренные </w:t>
      </w:r>
      <w:hyperlink r:id="rId44">
        <w:r w:rsidRPr="001B3D80">
          <w:rPr>
            <w:rFonts w:ascii="Times New Roman" w:hAnsi="Times New Roman" w:cs="Times New Roman"/>
          </w:rPr>
          <w:t>пунктом 3 статьи 39.29</w:t>
        </w:r>
      </w:hyperlink>
      <w:r w:rsidRPr="001B3D80">
        <w:rPr>
          <w:rFonts w:ascii="Times New Roman" w:hAnsi="Times New Roman" w:cs="Times New Roman"/>
        </w:rPr>
        <w:t xml:space="preserve"> Земельного кодекса Российской Федерации;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4.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5.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6.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7. 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8. Выявлено несоблюдение установленных </w:t>
      </w:r>
      <w:hyperlink r:id="rId45">
        <w:r w:rsidRPr="001B3D80">
          <w:rPr>
            <w:rFonts w:ascii="Times New Roman" w:hAnsi="Times New Roman" w:cs="Times New Roman"/>
          </w:rPr>
          <w:t>статьей 11</w:t>
        </w:r>
      </w:hyperlink>
      <w:r w:rsidRPr="001B3D80">
        <w:rPr>
          <w:rFonts w:ascii="Times New Roman" w:hAnsi="Times New Roman" w:cs="Times New Roman"/>
        </w:rPr>
        <w:t xml:space="preserve"> Федерального закона от 6 апреля 2011 г. </w:t>
      </w:r>
      <w:r w:rsidR="000C1040" w:rsidRPr="001B3D80">
        <w:rPr>
          <w:rFonts w:ascii="Times New Roman" w:hAnsi="Times New Roman" w:cs="Times New Roman"/>
        </w:rPr>
        <w:t>№</w:t>
      </w:r>
      <w:r w:rsidRPr="001B3D80">
        <w:rPr>
          <w:rFonts w:ascii="Times New Roman" w:hAnsi="Times New Roman" w:cs="Times New Roman"/>
        </w:rPr>
        <w:t xml:space="preserve"> 63-ФЗ </w:t>
      </w:r>
      <w:r w:rsidR="000C1040" w:rsidRPr="001B3D80">
        <w:rPr>
          <w:rFonts w:ascii="Times New Roman" w:hAnsi="Times New Roman" w:cs="Times New Roman"/>
        </w:rPr>
        <w:t>«</w:t>
      </w:r>
      <w:r w:rsidRPr="001B3D80">
        <w:rPr>
          <w:rFonts w:ascii="Times New Roman" w:hAnsi="Times New Roman" w:cs="Times New Roman"/>
        </w:rPr>
        <w:t>Об электронной подписи</w:t>
      </w:r>
      <w:r w:rsidR="000C1040" w:rsidRPr="001B3D80">
        <w:rPr>
          <w:rFonts w:ascii="Times New Roman" w:hAnsi="Times New Roman" w:cs="Times New Roman"/>
        </w:rPr>
        <w:t>»</w:t>
      </w:r>
      <w:r w:rsidRPr="001B3D80">
        <w:rPr>
          <w:rFonts w:ascii="Times New Roman" w:hAnsi="Times New Roman" w:cs="Times New Roman"/>
        </w:rPr>
        <w:t xml:space="preserve"> условий признания действительности усиленной квалифицированной электронной подписи;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9. Наличие противоречивых сведений в заявлении и приложенных к нему документах;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10. 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Дополнительная информация: ________________________________.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88113F" w:rsidRPr="001B3D80" w:rsidRDefault="0088113F" w:rsidP="00177E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88113F" w:rsidRPr="001B3D80" w:rsidRDefault="0088113F" w:rsidP="00177E09">
      <w:pPr>
        <w:pStyle w:val="ConsPlusNormal"/>
        <w:jc w:val="both"/>
        <w:rPr>
          <w:rFonts w:ascii="Times New Roman" w:hAnsi="Times New Roman" w:cs="Times New Roman"/>
        </w:rPr>
      </w:pP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_______________  ___________  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</w:t>
      </w:r>
      <w:proofErr w:type="gramStart"/>
      <w:r w:rsidRPr="001B3D80">
        <w:rPr>
          <w:rFonts w:ascii="Times New Roman" w:hAnsi="Times New Roman" w:cs="Times New Roman"/>
        </w:rPr>
        <w:t>(должность)     (подпись)              (фамилия, имя, отчество</w:t>
      </w:r>
      <w:proofErr w:type="gramEnd"/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                                   (последнее - при наличии))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_______________  ___________  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>_______________  ___________  _____________________________________________</w:t>
      </w:r>
    </w:p>
    <w:p w:rsidR="0088113F" w:rsidRPr="001B3D80" w:rsidRDefault="0088113F" w:rsidP="00177E09">
      <w:pPr>
        <w:pStyle w:val="ConsPlusNonformat"/>
        <w:jc w:val="both"/>
        <w:rPr>
          <w:rFonts w:ascii="Times New Roman" w:hAnsi="Times New Roman" w:cs="Times New Roman"/>
        </w:rPr>
      </w:pPr>
      <w:r w:rsidRPr="001B3D80">
        <w:rPr>
          <w:rFonts w:ascii="Times New Roman" w:hAnsi="Times New Roman" w:cs="Times New Roman"/>
        </w:rPr>
        <w:t xml:space="preserve">    Дата</w:t>
      </w:r>
    </w:p>
    <w:p w:rsidR="00A563EB" w:rsidRPr="001B3D80" w:rsidRDefault="00A563EB" w:rsidP="00177E09">
      <w:pPr>
        <w:rPr>
          <w:rFonts w:ascii="Times New Roman" w:hAnsi="Times New Roman" w:cs="Times New Roman"/>
        </w:rPr>
      </w:pPr>
    </w:p>
    <w:sectPr w:rsidR="00A563EB" w:rsidRPr="001B3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F644C"/>
    <w:multiLevelType w:val="multilevel"/>
    <w:tmpl w:val="04B0491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930" w:hanging="69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  <w:sz w:val="24"/>
      </w:rPr>
    </w:lvl>
  </w:abstractNum>
  <w:abstractNum w:abstractNumId="1">
    <w:nsid w:val="381947B5"/>
    <w:multiLevelType w:val="multilevel"/>
    <w:tmpl w:val="3CC6D7E6"/>
    <w:lvl w:ilvl="0">
      <w:start w:val="1"/>
      <w:numFmt w:val="decimal"/>
      <w:lvlText w:val="%1."/>
      <w:lvlJc w:val="left"/>
      <w:pPr>
        <w:ind w:left="1335" w:hanging="795"/>
      </w:pPr>
      <w:rPr>
        <w:rFonts w:hint="default"/>
        <w:color w:val="FF0000"/>
      </w:rPr>
    </w:lvl>
    <w:lvl w:ilvl="1">
      <w:start w:val="2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50C1131"/>
    <w:multiLevelType w:val="multilevel"/>
    <w:tmpl w:val="8BD88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3F"/>
    <w:rsid w:val="00002864"/>
    <w:rsid w:val="00024E74"/>
    <w:rsid w:val="0004207A"/>
    <w:rsid w:val="00043CBA"/>
    <w:rsid w:val="00044513"/>
    <w:rsid w:val="00072FA8"/>
    <w:rsid w:val="000738ED"/>
    <w:rsid w:val="00076ABF"/>
    <w:rsid w:val="0008141D"/>
    <w:rsid w:val="00081A38"/>
    <w:rsid w:val="000A1157"/>
    <w:rsid w:val="000C1040"/>
    <w:rsid w:val="000D307F"/>
    <w:rsid w:val="000E2B78"/>
    <w:rsid w:val="000E69C4"/>
    <w:rsid w:val="000F4B98"/>
    <w:rsid w:val="0011724E"/>
    <w:rsid w:val="00133721"/>
    <w:rsid w:val="00151833"/>
    <w:rsid w:val="00176997"/>
    <w:rsid w:val="00177E09"/>
    <w:rsid w:val="0018493F"/>
    <w:rsid w:val="00184B1B"/>
    <w:rsid w:val="001A1678"/>
    <w:rsid w:val="001B3D80"/>
    <w:rsid w:val="001B76FB"/>
    <w:rsid w:val="001C774E"/>
    <w:rsid w:val="001D390F"/>
    <w:rsid w:val="001E2861"/>
    <w:rsid w:val="001E5E9C"/>
    <w:rsid w:val="001F2451"/>
    <w:rsid w:val="001F6C69"/>
    <w:rsid w:val="002104EF"/>
    <w:rsid w:val="00211F08"/>
    <w:rsid w:val="002342F9"/>
    <w:rsid w:val="00252959"/>
    <w:rsid w:val="00253DCF"/>
    <w:rsid w:val="00256BCA"/>
    <w:rsid w:val="0026397C"/>
    <w:rsid w:val="00276F4A"/>
    <w:rsid w:val="002A031C"/>
    <w:rsid w:val="002A5A6B"/>
    <w:rsid w:val="002C7FDE"/>
    <w:rsid w:val="002D0AAB"/>
    <w:rsid w:val="002D2C33"/>
    <w:rsid w:val="002D4C6B"/>
    <w:rsid w:val="002E583A"/>
    <w:rsid w:val="002E730E"/>
    <w:rsid w:val="003273BB"/>
    <w:rsid w:val="003432EC"/>
    <w:rsid w:val="00353D91"/>
    <w:rsid w:val="003633E3"/>
    <w:rsid w:val="0036534C"/>
    <w:rsid w:val="003A4AEE"/>
    <w:rsid w:val="003A5AAA"/>
    <w:rsid w:val="003A6C61"/>
    <w:rsid w:val="003C690E"/>
    <w:rsid w:val="003C7620"/>
    <w:rsid w:val="003D228E"/>
    <w:rsid w:val="003F0010"/>
    <w:rsid w:val="0041387B"/>
    <w:rsid w:val="004168DC"/>
    <w:rsid w:val="00432520"/>
    <w:rsid w:val="004559CA"/>
    <w:rsid w:val="004943E8"/>
    <w:rsid w:val="00502C3A"/>
    <w:rsid w:val="00512ABD"/>
    <w:rsid w:val="00516BD7"/>
    <w:rsid w:val="00531137"/>
    <w:rsid w:val="005373F3"/>
    <w:rsid w:val="00574694"/>
    <w:rsid w:val="005B7E74"/>
    <w:rsid w:val="005C159D"/>
    <w:rsid w:val="005D702F"/>
    <w:rsid w:val="005F103B"/>
    <w:rsid w:val="0061470D"/>
    <w:rsid w:val="00616F02"/>
    <w:rsid w:val="006201C4"/>
    <w:rsid w:val="00635A14"/>
    <w:rsid w:val="006837AA"/>
    <w:rsid w:val="00692718"/>
    <w:rsid w:val="006A276F"/>
    <w:rsid w:val="006A6CB5"/>
    <w:rsid w:val="006C40C3"/>
    <w:rsid w:val="00700130"/>
    <w:rsid w:val="007206F0"/>
    <w:rsid w:val="007442D2"/>
    <w:rsid w:val="007456F1"/>
    <w:rsid w:val="00766763"/>
    <w:rsid w:val="0077564C"/>
    <w:rsid w:val="00790689"/>
    <w:rsid w:val="007B00A3"/>
    <w:rsid w:val="007C137F"/>
    <w:rsid w:val="007C2062"/>
    <w:rsid w:val="007C539C"/>
    <w:rsid w:val="007D21C9"/>
    <w:rsid w:val="007D7BED"/>
    <w:rsid w:val="007E14BE"/>
    <w:rsid w:val="007E4E19"/>
    <w:rsid w:val="007F0F0F"/>
    <w:rsid w:val="007F17B8"/>
    <w:rsid w:val="007F42D1"/>
    <w:rsid w:val="007F7C43"/>
    <w:rsid w:val="00804C5A"/>
    <w:rsid w:val="00805326"/>
    <w:rsid w:val="00816CA5"/>
    <w:rsid w:val="00825FD3"/>
    <w:rsid w:val="008551B4"/>
    <w:rsid w:val="0088113F"/>
    <w:rsid w:val="00895919"/>
    <w:rsid w:val="008B531C"/>
    <w:rsid w:val="008C4288"/>
    <w:rsid w:val="008C75B8"/>
    <w:rsid w:val="008D5D58"/>
    <w:rsid w:val="008E2D5A"/>
    <w:rsid w:val="00906659"/>
    <w:rsid w:val="00911B4C"/>
    <w:rsid w:val="0091515B"/>
    <w:rsid w:val="00937567"/>
    <w:rsid w:val="0095411F"/>
    <w:rsid w:val="00975A71"/>
    <w:rsid w:val="009B102E"/>
    <w:rsid w:val="009C496B"/>
    <w:rsid w:val="009E1C12"/>
    <w:rsid w:val="009F3502"/>
    <w:rsid w:val="00A01D33"/>
    <w:rsid w:val="00A13129"/>
    <w:rsid w:val="00A134D3"/>
    <w:rsid w:val="00A13B43"/>
    <w:rsid w:val="00A22ED2"/>
    <w:rsid w:val="00A417AC"/>
    <w:rsid w:val="00A42916"/>
    <w:rsid w:val="00A563EB"/>
    <w:rsid w:val="00A929F1"/>
    <w:rsid w:val="00AB51AE"/>
    <w:rsid w:val="00AE566B"/>
    <w:rsid w:val="00B207FD"/>
    <w:rsid w:val="00B20F41"/>
    <w:rsid w:val="00B82E5F"/>
    <w:rsid w:val="00BD0F55"/>
    <w:rsid w:val="00C054F5"/>
    <w:rsid w:val="00C2132F"/>
    <w:rsid w:val="00C2294B"/>
    <w:rsid w:val="00C60E69"/>
    <w:rsid w:val="00C9775B"/>
    <w:rsid w:val="00CC70FC"/>
    <w:rsid w:val="00D40752"/>
    <w:rsid w:val="00D422A4"/>
    <w:rsid w:val="00D46E8B"/>
    <w:rsid w:val="00D82DD6"/>
    <w:rsid w:val="00DA221C"/>
    <w:rsid w:val="00DA780F"/>
    <w:rsid w:val="00DB7077"/>
    <w:rsid w:val="00DC1074"/>
    <w:rsid w:val="00DC54F3"/>
    <w:rsid w:val="00DF7128"/>
    <w:rsid w:val="00E1322F"/>
    <w:rsid w:val="00E318D6"/>
    <w:rsid w:val="00E3661E"/>
    <w:rsid w:val="00E53E8E"/>
    <w:rsid w:val="00E623EB"/>
    <w:rsid w:val="00E903BB"/>
    <w:rsid w:val="00ED2688"/>
    <w:rsid w:val="00EF5949"/>
    <w:rsid w:val="00F048C8"/>
    <w:rsid w:val="00F12330"/>
    <w:rsid w:val="00F17EDA"/>
    <w:rsid w:val="00F217CD"/>
    <w:rsid w:val="00F24A71"/>
    <w:rsid w:val="00F521B7"/>
    <w:rsid w:val="00F66E45"/>
    <w:rsid w:val="00F7631C"/>
    <w:rsid w:val="00FA5D3A"/>
    <w:rsid w:val="00FE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3F"/>
  </w:style>
  <w:style w:type="paragraph" w:styleId="1">
    <w:name w:val="heading 1"/>
    <w:basedOn w:val="a"/>
    <w:next w:val="a"/>
    <w:link w:val="10"/>
    <w:uiPriority w:val="9"/>
    <w:qFormat/>
    <w:rsid w:val="00455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559C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8113F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88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88113F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88113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link w:val="ConsPlusNormal0"/>
    <w:rsid w:val="008811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811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88113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8113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Hyperlink"/>
    <w:basedOn w:val="a0"/>
    <w:uiPriority w:val="99"/>
    <w:unhideWhenUsed/>
    <w:rsid w:val="0088113F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rsid w:val="00906659"/>
    <w:rPr>
      <w:rFonts w:ascii="Arial" w:eastAsiaTheme="minorEastAsia" w:hAnsi="Arial" w:cs="Arial"/>
      <w:sz w:val="20"/>
      <w:lang w:eastAsia="ru-RU"/>
    </w:rPr>
  </w:style>
  <w:style w:type="paragraph" w:styleId="a6">
    <w:name w:val="List Paragraph"/>
    <w:basedOn w:val="a"/>
    <w:uiPriority w:val="34"/>
    <w:qFormat/>
    <w:rsid w:val="00906659"/>
    <w:pPr>
      <w:ind w:left="720"/>
      <w:contextualSpacing/>
    </w:pPr>
  </w:style>
  <w:style w:type="character" w:customStyle="1" w:styleId="a7">
    <w:name w:val="Основной текст_"/>
    <w:basedOn w:val="a0"/>
    <w:link w:val="2"/>
    <w:rsid w:val="007D21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7D21C9"/>
    <w:pPr>
      <w:widowControl w:val="0"/>
      <w:shd w:val="clear" w:color="auto" w:fill="FFFFFF"/>
      <w:spacing w:after="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No Spacing"/>
    <w:uiPriority w:val="1"/>
    <w:qFormat/>
    <w:rsid w:val="00276F4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4559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5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3F"/>
  </w:style>
  <w:style w:type="paragraph" w:styleId="1">
    <w:name w:val="heading 1"/>
    <w:basedOn w:val="a"/>
    <w:next w:val="a"/>
    <w:link w:val="10"/>
    <w:uiPriority w:val="9"/>
    <w:qFormat/>
    <w:rsid w:val="00455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559C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8113F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88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88113F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88113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link w:val="ConsPlusNormal0"/>
    <w:rsid w:val="008811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811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88113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8113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Hyperlink"/>
    <w:basedOn w:val="a0"/>
    <w:uiPriority w:val="99"/>
    <w:unhideWhenUsed/>
    <w:rsid w:val="0088113F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rsid w:val="00906659"/>
    <w:rPr>
      <w:rFonts w:ascii="Arial" w:eastAsiaTheme="minorEastAsia" w:hAnsi="Arial" w:cs="Arial"/>
      <w:sz w:val="20"/>
      <w:lang w:eastAsia="ru-RU"/>
    </w:rPr>
  </w:style>
  <w:style w:type="paragraph" w:styleId="a6">
    <w:name w:val="List Paragraph"/>
    <w:basedOn w:val="a"/>
    <w:uiPriority w:val="34"/>
    <w:qFormat/>
    <w:rsid w:val="00906659"/>
    <w:pPr>
      <w:ind w:left="720"/>
      <w:contextualSpacing/>
    </w:pPr>
  </w:style>
  <w:style w:type="character" w:customStyle="1" w:styleId="a7">
    <w:name w:val="Основной текст_"/>
    <w:basedOn w:val="a0"/>
    <w:link w:val="2"/>
    <w:rsid w:val="007D21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7D21C9"/>
    <w:pPr>
      <w:widowControl w:val="0"/>
      <w:shd w:val="clear" w:color="auto" w:fill="FFFFFF"/>
      <w:spacing w:after="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No Spacing"/>
    <w:uiPriority w:val="1"/>
    <w:qFormat/>
    <w:rsid w:val="00276F4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4559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5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41014AB17A502F4E63F0020C82096811829E03DE8933E34C26C8356D14AA2EB2B951CA8CA06E7197FD18DB52kDX0E" TargetMode="External"/><Relationship Id="rId13" Type="http://schemas.openxmlformats.org/officeDocument/2006/relationships/hyperlink" Target="consultantplus://offline/ref=1441014AB17A502F4E63F0020C82096811809A00DE8C33E34C26C8356D14AA2EA0B909C38EA82420D1B617DA53CD67E56406FA88kCXCE" TargetMode="External"/><Relationship Id="rId18" Type="http://schemas.openxmlformats.org/officeDocument/2006/relationships/hyperlink" Target="consultantplus://offline/ref=1441014AB17A502F4E63F0020C82096811829E03DE8933E34C26C8356D14AA2EA0B909CE8AA57B25C4A74FD651D079E7781AF88ACDkDXEE" TargetMode="External"/><Relationship Id="rId26" Type="http://schemas.openxmlformats.org/officeDocument/2006/relationships/hyperlink" Target="consultantplus://offline/ref=1441014AB17A502F4E63F0020C82096811829E03D88833E34C26C8356D14AA2EB2B951CA8CA06E7197FD18DB52kDX0E" TargetMode="External"/><Relationship Id="rId39" Type="http://schemas.openxmlformats.org/officeDocument/2006/relationships/hyperlink" Target="consultantplus://offline/ref=1441014AB17A502F4E63F0020C82096811829E03DE8933E34C26C8356D14AA2EA0B909C68DA1747AC1B25E8E5DD264F97A06E488CFDFkCXF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441014AB17A502F4E63F0020C82096811829E03DE8933E34C26C8356D14AA2EA0B909C38DA77B25C4A74FD651D079E7781AF88ACDkDXEE" TargetMode="External"/><Relationship Id="rId34" Type="http://schemas.openxmlformats.org/officeDocument/2006/relationships/image" Target="media/image2.png"/><Relationship Id="rId42" Type="http://schemas.openxmlformats.org/officeDocument/2006/relationships/hyperlink" Target="mailto:atao@taimyr24.ru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1441014AB17A502F4E63F0020C82096811829E03DE8933E34C26C8356D14AA2EB2B951CA8CA06E7197FD18DB52kDX0E" TargetMode="External"/><Relationship Id="rId12" Type="http://schemas.openxmlformats.org/officeDocument/2006/relationships/hyperlink" Target="consultantplus://offline/ref=1441014AB17A502F4E63F0020C82096811819B03D58A33E34C26C8356D14AA2EA0B909C384A82420D1B617DA53CD67E56406FA88kCXCE" TargetMode="External"/><Relationship Id="rId17" Type="http://schemas.openxmlformats.org/officeDocument/2006/relationships/hyperlink" Target="consultantplus://offline/ref=1441014AB17A502F4E63F0020C8209681183990AD48F33E34C26C8356D14AA2EA0B909C68DA370799DE84E8A14866AE6791AFA88D1DFCCECk5XCE" TargetMode="External"/><Relationship Id="rId25" Type="http://schemas.openxmlformats.org/officeDocument/2006/relationships/hyperlink" Target="consultantplus://offline/ref=1441014AB17A502F4E63F0020C82096811829E03DE8933E34C26C8356D14AA2EA0B909C689AA747AC1B25E8E5DD264F97A06E488CFDFkCXFE" TargetMode="External"/><Relationship Id="rId33" Type="http://schemas.openxmlformats.org/officeDocument/2006/relationships/image" Target="media/image1.png"/><Relationship Id="rId38" Type="http://schemas.openxmlformats.org/officeDocument/2006/relationships/hyperlink" Target="consultantplus://offline/ref=1441014AB17A502F4E63F0020C8209681180990ADF8A33E34C26C8356D14AA2EB2B951CA8CA06E7197FD18DB52kDX0E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41014AB17A502F4E63F0020C82096811829E03DE8933E34C26C8356D14AA2EA0B909CE84A57B25C4A74FD651D079E7781AF88ACDkDXEE" TargetMode="External"/><Relationship Id="rId20" Type="http://schemas.openxmlformats.org/officeDocument/2006/relationships/hyperlink" Target="consultantplus://offline/ref=1441014AB17A502F4E63F0020C82096811829E03DE8933E34C26C8356D14AA2EA0B909C58DA2727AC1B25E8E5DD264F97A06E488CFDFkCXFE" TargetMode="External"/><Relationship Id="rId29" Type="http://schemas.openxmlformats.org/officeDocument/2006/relationships/hyperlink" Target="https://login.consultant.ru/link/?req=doc&amp;base=LAW&amp;n=500339&amp;dst=100270" TargetMode="External"/><Relationship Id="rId41" Type="http://schemas.openxmlformats.org/officeDocument/2006/relationships/hyperlink" Target="consultantplus://offline/ref=1441014AB17A502F4E63F0020C82096811829E03DE8933E34C26C8356D14AA2EA0B909CE8AA57B25C4A74FD651D079E7781AF88ACDkDXE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aimyr24.ru/" TargetMode="External"/><Relationship Id="rId24" Type="http://schemas.openxmlformats.org/officeDocument/2006/relationships/hyperlink" Target="consultantplus://offline/ref=1441014AB17A502F4E63F0020C82096811829E03DE8933E34C26C8356D14AA2EA0B909CE8AA47B25C4A74FD651D079E7781AF88ACDkDXEE" TargetMode="External"/><Relationship Id="rId32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37" Type="http://schemas.openxmlformats.org/officeDocument/2006/relationships/hyperlink" Target="consultantplus://offline/ref=1441014AB17A502F4E63F0020C82096811829E03DE8933E34C26C8356D14AA2EB2B951CA8CA06E7197FD18DB52kDX0E" TargetMode="External"/><Relationship Id="rId40" Type="http://schemas.openxmlformats.org/officeDocument/2006/relationships/hyperlink" Target="consultantplus://offline/ref=1441014AB17A502F4E63F0020C82096811829E03DE8933E34C26C8356D14AA2EA0B909C489A57B25C4A74FD651D079E7781AF88ACDkDXEE" TargetMode="External"/><Relationship Id="rId45" Type="http://schemas.openxmlformats.org/officeDocument/2006/relationships/hyperlink" Target="consultantplus://offline/ref=1441014AB17A502F4E63F0020C8209681183990AD48F33E34C26C8356D14AA2EA0B909C68DA370799DE84E8A14866AE6791AFA88D1DFCCECk5XC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441014AB17A502F4E63F0020C82096811829E03DE8933E34C26C8356D14AA2EA0B909CE84A37B25C4A74FD651D079E7781AF88ACDkDXEE" TargetMode="External"/><Relationship Id="rId23" Type="http://schemas.openxmlformats.org/officeDocument/2006/relationships/hyperlink" Target="consultantplus://offline/ref=1441014AB17A502F4E63F0020C82096811829E03DE8933E34C26C8356D14AA2EA0B909C68BA67B25C4A74FD651D079E7781AF88ACDkDXEE" TargetMode="External"/><Relationship Id="rId28" Type="http://schemas.openxmlformats.org/officeDocument/2006/relationships/hyperlink" Target="consultantplus://offline/ref=1441014AB17A502F4E63F0020C82096811829E03DE8933E34C26C8356D14AA2EA0B909C68BA67B25C4A74FD651D079E7781AF88ACDkDXEE" TargetMode="External"/><Relationship Id="rId36" Type="http://schemas.openxmlformats.org/officeDocument/2006/relationships/hyperlink" Target="mailto:atao@taimyr24.ru" TargetMode="External"/><Relationship Id="rId10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19" Type="http://schemas.openxmlformats.org/officeDocument/2006/relationships/hyperlink" Target="consultantplus://offline/ref=1441014AB17A502F4E63F0020C82096811829E03DE8933E34C26C8356D14AA2EA0B909C68FA6747AC1B25E8E5DD264F97A06E488CFDFkCXFE" TargetMode="External"/><Relationship Id="rId31" Type="http://schemas.openxmlformats.org/officeDocument/2006/relationships/hyperlink" Target="consultantplus://offline/ref=1441014AB17A502F4E63F0020C82096811809A00DE8C33E34C26C8356D14AA2EB2B951CA8CA06E7197FD18DB52kDX0E" TargetMode="External"/><Relationship Id="rId44" Type="http://schemas.openxmlformats.org/officeDocument/2006/relationships/hyperlink" Target="consultantplus://offline/ref=1441014AB17A502F4E63F0020C82096811829E03DE8933E34C26C8356D14AA2EA0B909CE84A57B25C4A74FD651D079E7781AF88ACDkDXE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441014AB17A502F4E63F0020C82096811809A00DE8C33E34C26C8356D14AA2EA0B909C38EA82420D1B617DA53CD67E56406FA88kCXCE" TargetMode="External"/><Relationship Id="rId14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22" Type="http://schemas.openxmlformats.org/officeDocument/2006/relationships/hyperlink" Target="consultantplus://offline/ref=1441014AB17A502F4E63F0020C82096811829E03DE8933E34C26C8356D14AA2EA0B909C188A17B25C4A74FD651D079E7781AF88ACDkDXEE" TargetMode="External"/><Relationship Id="rId27" Type="http://schemas.openxmlformats.org/officeDocument/2006/relationships/hyperlink" Target="consultantplus://offline/ref=1441014AB17A502F4E63F0020C82096811829E03DE8933E34C26C8356D14AA2EA0B909C48BA37B25C4A74FD651D079E7781AF88ACDkDXEE" TargetMode="External"/><Relationship Id="rId30" Type="http://schemas.openxmlformats.org/officeDocument/2006/relationships/hyperlink" Target="consultantplus://offline/ref=1441014AB17A502F4E63F0020C82096816819D05D58933E34C26C8356D14AA2EB2B951CA8CA06E7197FD18DB52kDX0E" TargetMode="External"/><Relationship Id="rId35" Type="http://schemas.openxmlformats.org/officeDocument/2006/relationships/hyperlink" Target="mailto:atao@taimyr24.ru" TargetMode="External"/><Relationship Id="rId43" Type="http://schemas.openxmlformats.org/officeDocument/2006/relationships/hyperlink" Target="consultantplus://offline/ref=1441014AB17A502F4E63F0020C82096811829E03DE8933E34C26C8356D14AA2EA0B909CE84A37B25C4A74FD651D079E7781AF88ACDkDX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1670-557B-485F-94F6-2605FB3C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37</Pages>
  <Words>14097</Words>
  <Characters>80354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kotlyarova</cp:lastModifiedBy>
  <cp:revision>65</cp:revision>
  <cp:lastPrinted>2025-12-04T10:55:00Z</cp:lastPrinted>
  <dcterms:created xsi:type="dcterms:W3CDTF">2025-03-03T10:09:00Z</dcterms:created>
  <dcterms:modified xsi:type="dcterms:W3CDTF">2025-12-04T10:55:00Z</dcterms:modified>
</cp:coreProperties>
</file>